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7E" w:rsidRPr="004C74A9" w:rsidRDefault="001A327E" w:rsidP="001A327E">
      <w:pPr>
        <w:rPr>
          <w:rFonts w:ascii="Times New Roman" w:hAnsi="Times New Roman"/>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1163"/>
        <w:gridCol w:w="1843"/>
        <w:gridCol w:w="708"/>
        <w:gridCol w:w="851"/>
        <w:gridCol w:w="396"/>
        <w:gridCol w:w="284"/>
        <w:gridCol w:w="312"/>
        <w:gridCol w:w="538"/>
        <w:gridCol w:w="142"/>
        <w:gridCol w:w="142"/>
        <w:gridCol w:w="283"/>
        <w:gridCol w:w="709"/>
        <w:gridCol w:w="266"/>
        <w:gridCol w:w="1400"/>
      </w:tblGrid>
      <w:tr w:rsidR="001A327E" w:rsidRPr="004C74A9" w:rsidTr="00E42E95">
        <w:tc>
          <w:tcPr>
            <w:tcW w:w="9888" w:type="dxa"/>
            <w:gridSpan w:val="15"/>
          </w:tcPr>
          <w:p w:rsidR="001A327E" w:rsidRPr="004C74A9" w:rsidRDefault="001A327E" w:rsidP="003C7E01">
            <w:pPr>
              <w:autoSpaceDE w:val="0"/>
              <w:autoSpaceDN w:val="0"/>
              <w:adjustRightInd w:val="0"/>
              <w:spacing w:after="0" w:line="240" w:lineRule="auto"/>
              <w:jc w:val="center"/>
              <w:rPr>
                <w:rFonts w:ascii="Times New Roman" w:hAnsi="Times New Roman"/>
                <w:b/>
                <w:lang w:val="kk-KZ"/>
              </w:rPr>
            </w:pPr>
            <w:r w:rsidRPr="004C74A9">
              <w:rPr>
                <w:rFonts w:ascii="Times New Roman" w:hAnsi="Times New Roman"/>
                <w:b/>
                <w:lang w:val="kk-KZ"/>
              </w:rPr>
              <w:t>әл-Фараби атындағы Қазақ Ұлттық университеті</w:t>
            </w:r>
          </w:p>
          <w:p w:rsidR="001A327E" w:rsidRPr="004C74A9" w:rsidRDefault="001A327E" w:rsidP="003C7E01">
            <w:pPr>
              <w:autoSpaceDE w:val="0"/>
              <w:autoSpaceDN w:val="0"/>
              <w:adjustRightInd w:val="0"/>
              <w:spacing w:after="0" w:line="240" w:lineRule="auto"/>
              <w:jc w:val="center"/>
              <w:rPr>
                <w:rFonts w:ascii="Times New Roman" w:hAnsi="Times New Roman"/>
                <w:b/>
                <w:lang w:val="kk-KZ"/>
              </w:rPr>
            </w:pPr>
            <w:r w:rsidRPr="004C74A9">
              <w:rPr>
                <w:rFonts w:ascii="Times New Roman" w:hAnsi="Times New Roman"/>
                <w:b/>
                <w:lang w:val="kk-KZ"/>
              </w:rPr>
              <w:t>Силлабус</w:t>
            </w:r>
          </w:p>
          <w:p w:rsidR="001A327E" w:rsidRPr="004C74A9" w:rsidRDefault="001A327E" w:rsidP="003C7E01">
            <w:pPr>
              <w:spacing w:after="0" w:line="240" w:lineRule="auto"/>
              <w:ind w:right="-284"/>
              <w:jc w:val="center"/>
              <w:rPr>
                <w:rFonts w:ascii="Times New Roman" w:hAnsi="Times New Roman"/>
                <w:b/>
                <w:lang w:val="kk-KZ"/>
              </w:rPr>
            </w:pPr>
            <w:r w:rsidRPr="004C74A9">
              <w:rPr>
                <w:rFonts w:ascii="Times New Roman" w:hAnsi="Times New Roman"/>
                <w:b/>
                <w:lang w:val="kk-KZ"/>
              </w:rPr>
              <w:t>«</w:t>
            </w:r>
            <w:proofErr w:type="spellStart"/>
            <w:r w:rsidR="00251994" w:rsidRPr="004C74A9">
              <w:rPr>
                <w:rFonts w:ascii="Times New Roman" w:hAnsi="Times New Roman"/>
                <w:b/>
                <w:lang w:val="en-US"/>
              </w:rPr>
              <w:t>PsiAD</w:t>
            </w:r>
            <w:proofErr w:type="spellEnd"/>
            <w:r w:rsidR="00251994" w:rsidRPr="004C74A9">
              <w:rPr>
                <w:rFonts w:ascii="Times New Roman" w:hAnsi="Times New Roman"/>
                <w:b/>
              </w:rPr>
              <w:t xml:space="preserve"> 1204</w:t>
            </w:r>
            <w:r w:rsidRPr="004C74A9">
              <w:rPr>
                <w:rFonts w:ascii="Times New Roman" w:hAnsi="Times New Roman"/>
                <w:b/>
                <w:lang w:val="kk-KZ"/>
              </w:rPr>
              <w:t>» «</w:t>
            </w:r>
            <w:r w:rsidR="00251994" w:rsidRPr="004C74A9">
              <w:rPr>
                <w:rFonts w:ascii="Times New Roman" w:hAnsi="Times New Roman"/>
                <w:b/>
              </w:rPr>
              <w:t>Психология ж</w:t>
            </w:r>
            <w:r w:rsidR="00251994" w:rsidRPr="004C74A9">
              <w:rPr>
                <w:rFonts w:ascii="Times New Roman" w:hAnsi="Times New Roman"/>
                <w:b/>
                <w:lang w:val="kk-KZ"/>
              </w:rPr>
              <w:t>ә</w:t>
            </w:r>
            <w:r w:rsidR="00251994" w:rsidRPr="004C74A9">
              <w:rPr>
                <w:rFonts w:ascii="Times New Roman" w:hAnsi="Times New Roman"/>
                <w:b/>
              </w:rPr>
              <w:t xml:space="preserve">не </w:t>
            </w:r>
            <w:proofErr w:type="spellStart"/>
            <w:r w:rsidR="00251994" w:rsidRPr="004C74A9">
              <w:rPr>
                <w:rFonts w:ascii="Times New Roman" w:hAnsi="Times New Roman"/>
                <w:b/>
              </w:rPr>
              <w:t>адам</w:t>
            </w:r>
            <w:proofErr w:type="spellEnd"/>
            <w:r w:rsidR="00251994" w:rsidRPr="004C74A9">
              <w:rPr>
                <w:rFonts w:ascii="Times New Roman" w:hAnsi="Times New Roman"/>
                <w:b/>
              </w:rPr>
              <w:t xml:space="preserve"> </w:t>
            </w:r>
            <w:proofErr w:type="spellStart"/>
            <w:r w:rsidR="00251994" w:rsidRPr="004C74A9">
              <w:rPr>
                <w:rFonts w:ascii="Times New Roman" w:hAnsi="Times New Roman"/>
                <w:b/>
              </w:rPr>
              <w:t>дамуы</w:t>
            </w:r>
            <w:proofErr w:type="spellEnd"/>
            <w:r w:rsidRPr="004C74A9">
              <w:rPr>
                <w:rFonts w:ascii="Times New Roman" w:hAnsi="Times New Roman"/>
                <w:b/>
                <w:lang w:val="kk-KZ"/>
              </w:rPr>
              <w:t xml:space="preserve">», 1 курс </w:t>
            </w:r>
          </w:p>
          <w:p w:rsidR="001A327E" w:rsidRPr="004C74A9" w:rsidRDefault="001A327E" w:rsidP="003C7E01">
            <w:pPr>
              <w:autoSpaceDE w:val="0"/>
              <w:autoSpaceDN w:val="0"/>
              <w:adjustRightInd w:val="0"/>
              <w:spacing w:after="0" w:line="240" w:lineRule="auto"/>
              <w:jc w:val="center"/>
              <w:rPr>
                <w:rFonts w:ascii="Times New Roman" w:hAnsi="Times New Roman"/>
                <w:b/>
                <w:lang w:val="kk-KZ"/>
              </w:rPr>
            </w:pPr>
            <w:r w:rsidRPr="004C74A9">
              <w:rPr>
                <w:rFonts w:ascii="Times New Roman" w:hAnsi="Times New Roman"/>
                <w:b/>
                <w:lang w:val="kk-KZ"/>
              </w:rPr>
              <w:t>Күзгі семестр 2016-2017 оқу жылы</w:t>
            </w:r>
          </w:p>
        </w:tc>
      </w:tr>
      <w:tr w:rsidR="001A327E" w:rsidRPr="004C74A9" w:rsidTr="00E42E95">
        <w:trPr>
          <w:trHeight w:val="265"/>
        </w:trPr>
        <w:tc>
          <w:tcPr>
            <w:tcW w:w="2014" w:type="dxa"/>
            <w:gridSpan w:val="2"/>
            <w:vMerge w:val="restart"/>
          </w:tcPr>
          <w:p w:rsidR="001A327E" w:rsidRPr="004C74A9" w:rsidRDefault="001A327E" w:rsidP="003C7E01">
            <w:pPr>
              <w:autoSpaceDE w:val="0"/>
              <w:autoSpaceDN w:val="0"/>
              <w:adjustRightInd w:val="0"/>
              <w:spacing w:after="0" w:line="240" w:lineRule="auto"/>
              <w:rPr>
                <w:rFonts w:ascii="Times New Roman" w:hAnsi="Times New Roman"/>
                <w:b/>
              </w:rPr>
            </w:pPr>
            <w:proofErr w:type="gramStart"/>
            <w:r w:rsidRPr="004C74A9">
              <w:rPr>
                <w:rFonts w:ascii="Times New Roman" w:hAnsi="Times New Roman"/>
                <w:b/>
              </w:rPr>
              <w:t>П</w:t>
            </w:r>
            <w:proofErr w:type="gramEnd"/>
            <w:r w:rsidRPr="004C74A9">
              <w:rPr>
                <w:rFonts w:ascii="Times New Roman" w:hAnsi="Times New Roman"/>
                <w:b/>
              </w:rPr>
              <w:t>әннің коды</w:t>
            </w:r>
          </w:p>
        </w:tc>
        <w:tc>
          <w:tcPr>
            <w:tcW w:w="1843" w:type="dxa"/>
            <w:vMerge w:val="restart"/>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Пәннің атауы</w:t>
            </w:r>
          </w:p>
        </w:tc>
        <w:tc>
          <w:tcPr>
            <w:tcW w:w="708" w:type="dxa"/>
            <w:vMerge w:val="restart"/>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rPr>
              <w:t>Тип</w:t>
            </w:r>
            <w:r w:rsidRPr="004C74A9">
              <w:rPr>
                <w:rFonts w:ascii="Times New Roman" w:hAnsi="Times New Roman"/>
                <w:b/>
                <w:lang w:val="kk-KZ"/>
              </w:rPr>
              <w:t>і</w:t>
            </w:r>
          </w:p>
        </w:tc>
        <w:tc>
          <w:tcPr>
            <w:tcW w:w="2523" w:type="dxa"/>
            <w:gridSpan w:val="6"/>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Аптасына сағат саны</w:t>
            </w:r>
          </w:p>
        </w:tc>
        <w:tc>
          <w:tcPr>
            <w:tcW w:w="1400" w:type="dxa"/>
            <w:gridSpan w:val="4"/>
            <w:vMerge w:val="restart"/>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Кредиттер саны</w:t>
            </w:r>
          </w:p>
        </w:tc>
        <w:tc>
          <w:tcPr>
            <w:tcW w:w="1400" w:type="dxa"/>
            <w:vMerge w:val="restart"/>
          </w:tcPr>
          <w:p w:rsidR="001A327E" w:rsidRPr="004C74A9" w:rsidRDefault="001A327E" w:rsidP="003C7E01">
            <w:pPr>
              <w:autoSpaceDE w:val="0"/>
              <w:autoSpaceDN w:val="0"/>
              <w:adjustRightInd w:val="0"/>
              <w:spacing w:after="0" w:line="240" w:lineRule="auto"/>
              <w:rPr>
                <w:rFonts w:ascii="Times New Roman" w:hAnsi="Times New Roman"/>
                <w:b/>
                <w:lang w:val="en-US"/>
              </w:rPr>
            </w:pPr>
            <w:r w:rsidRPr="004C74A9">
              <w:rPr>
                <w:rFonts w:ascii="Times New Roman" w:hAnsi="Times New Roman"/>
                <w:b/>
                <w:lang w:val="en-US"/>
              </w:rPr>
              <w:t>ECTS</w:t>
            </w:r>
          </w:p>
        </w:tc>
      </w:tr>
      <w:tr w:rsidR="001A327E" w:rsidRPr="004C74A9" w:rsidTr="00E42E95">
        <w:trPr>
          <w:trHeight w:val="265"/>
        </w:trPr>
        <w:tc>
          <w:tcPr>
            <w:tcW w:w="2014" w:type="dxa"/>
            <w:gridSpan w:val="2"/>
            <w:vMerge/>
          </w:tcPr>
          <w:p w:rsidR="001A327E" w:rsidRPr="004C74A9" w:rsidRDefault="001A327E" w:rsidP="003C7E01">
            <w:pPr>
              <w:autoSpaceDE w:val="0"/>
              <w:autoSpaceDN w:val="0"/>
              <w:adjustRightInd w:val="0"/>
              <w:spacing w:after="0" w:line="240" w:lineRule="auto"/>
              <w:jc w:val="center"/>
              <w:rPr>
                <w:rFonts w:ascii="Times New Roman" w:hAnsi="Times New Roman"/>
                <w:b/>
              </w:rPr>
            </w:pPr>
          </w:p>
        </w:tc>
        <w:tc>
          <w:tcPr>
            <w:tcW w:w="1843" w:type="dxa"/>
            <w:vMerge/>
          </w:tcPr>
          <w:p w:rsidR="001A327E" w:rsidRPr="004C74A9" w:rsidRDefault="001A327E" w:rsidP="003C7E01">
            <w:pPr>
              <w:autoSpaceDE w:val="0"/>
              <w:autoSpaceDN w:val="0"/>
              <w:adjustRightInd w:val="0"/>
              <w:spacing w:after="0" w:line="240" w:lineRule="auto"/>
              <w:jc w:val="center"/>
              <w:rPr>
                <w:rFonts w:ascii="Times New Roman" w:hAnsi="Times New Roman"/>
                <w:b/>
              </w:rPr>
            </w:pPr>
          </w:p>
        </w:tc>
        <w:tc>
          <w:tcPr>
            <w:tcW w:w="708" w:type="dxa"/>
            <w:vMerge/>
          </w:tcPr>
          <w:p w:rsidR="001A327E" w:rsidRPr="004C74A9" w:rsidRDefault="001A327E" w:rsidP="003C7E01">
            <w:pPr>
              <w:autoSpaceDE w:val="0"/>
              <w:autoSpaceDN w:val="0"/>
              <w:adjustRightInd w:val="0"/>
              <w:spacing w:after="0" w:line="240" w:lineRule="auto"/>
              <w:jc w:val="center"/>
              <w:rPr>
                <w:rFonts w:ascii="Times New Roman" w:hAnsi="Times New Roman"/>
                <w:b/>
              </w:rPr>
            </w:pPr>
          </w:p>
        </w:tc>
        <w:tc>
          <w:tcPr>
            <w:tcW w:w="851" w:type="dxa"/>
          </w:tcPr>
          <w:p w:rsidR="001A327E" w:rsidRPr="004C74A9" w:rsidRDefault="001A327E" w:rsidP="003C7E01">
            <w:pPr>
              <w:autoSpaceDE w:val="0"/>
              <w:autoSpaceDN w:val="0"/>
              <w:adjustRightInd w:val="0"/>
              <w:spacing w:after="0" w:line="240" w:lineRule="auto"/>
              <w:jc w:val="center"/>
              <w:rPr>
                <w:rFonts w:ascii="Times New Roman" w:hAnsi="Times New Roman"/>
                <w:b/>
                <w:lang w:val="kk-KZ"/>
              </w:rPr>
            </w:pPr>
            <w:r w:rsidRPr="004C74A9">
              <w:rPr>
                <w:rFonts w:ascii="Times New Roman" w:hAnsi="Times New Roman"/>
                <w:b/>
                <w:lang w:val="kk-KZ"/>
              </w:rPr>
              <w:t>Дәріс</w:t>
            </w:r>
          </w:p>
        </w:tc>
        <w:tc>
          <w:tcPr>
            <w:tcW w:w="992" w:type="dxa"/>
            <w:gridSpan w:val="3"/>
          </w:tcPr>
          <w:p w:rsidR="001A327E" w:rsidRPr="004C74A9" w:rsidRDefault="001A327E" w:rsidP="003C7E01">
            <w:pPr>
              <w:autoSpaceDE w:val="0"/>
              <w:autoSpaceDN w:val="0"/>
              <w:adjustRightInd w:val="0"/>
              <w:spacing w:after="0" w:line="240" w:lineRule="auto"/>
              <w:jc w:val="center"/>
              <w:rPr>
                <w:rFonts w:ascii="Times New Roman" w:hAnsi="Times New Roman"/>
                <w:b/>
              </w:rPr>
            </w:pPr>
            <w:proofErr w:type="spellStart"/>
            <w:r w:rsidRPr="004C74A9">
              <w:rPr>
                <w:rFonts w:ascii="Times New Roman" w:hAnsi="Times New Roman"/>
                <w:b/>
              </w:rPr>
              <w:t>Практ</w:t>
            </w:r>
            <w:proofErr w:type="spellEnd"/>
          </w:p>
        </w:tc>
        <w:tc>
          <w:tcPr>
            <w:tcW w:w="680" w:type="dxa"/>
            <w:gridSpan w:val="2"/>
          </w:tcPr>
          <w:p w:rsidR="001A327E" w:rsidRPr="004C74A9" w:rsidRDefault="001A327E" w:rsidP="003C7E01">
            <w:pPr>
              <w:autoSpaceDE w:val="0"/>
              <w:autoSpaceDN w:val="0"/>
              <w:adjustRightInd w:val="0"/>
              <w:spacing w:after="0" w:line="240" w:lineRule="auto"/>
              <w:jc w:val="center"/>
              <w:rPr>
                <w:rFonts w:ascii="Times New Roman" w:hAnsi="Times New Roman"/>
                <w:b/>
              </w:rPr>
            </w:pPr>
            <w:proofErr w:type="spellStart"/>
            <w:proofErr w:type="gramStart"/>
            <w:r w:rsidRPr="004C74A9">
              <w:rPr>
                <w:rFonts w:ascii="Times New Roman" w:hAnsi="Times New Roman"/>
                <w:b/>
              </w:rPr>
              <w:t>Лаб</w:t>
            </w:r>
            <w:proofErr w:type="spellEnd"/>
            <w:proofErr w:type="gramEnd"/>
          </w:p>
        </w:tc>
        <w:tc>
          <w:tcPr>
            <w:tcW w:w="1400" w:type="dxa"/>
            <w:gridSpan w:val="4"/>
            <w:vMerge/>
          </w:tcPr>
          <w:p w:rsidR="001A327E" w:rsidRPr="004C74A9" w:rsidRDefault="001A327E" w:rsidP="003C7E01">
            <w:pPr>
              <w:autoSpaceDE w:val="0"/>
              <w:autoSpaceDN w:val="0"/>
              <w:adjustRightInd w:val="0"/>
              <w:spacing w:after="0" w:line="240" w:lineRule="auto"/>
              <w:jc w:val="center"/>
              <w:rPr>
                <w:rFonts w:ascii="Times New Roman" w:hAnsi="Times New Roman"/>
                <w:b/>
              </w:rPr>
            </w:pPr>
          </w:p>
        </w:tc>
        <w:tc>
          <w:tcPr>
            <w:tcW w:w="1400" w:type="dxa"/>
            <w:vMerge/>
          </w:tcPr>
          <w:p w:rsidR="001A327E" w:rsidRPr="004C74A9" w:rsidRDefault="001A327E" w:rsidP="003C7E01">
            <w:pPr>
              <w:autoSpaceDE w:val="0"/>
              <w:autoSpaceDN w:val="0"/>
              <w:adjustRightInd w:val="0"/>
              <w:spacing w:after="0" w:line="240" w:lineRule="auto"/>
              <w:jc w:val="center"/>
              <w:rPr>
                <w:rFonts w:ascii="Times New Roman" w:hAnsi="Times New Roman"/>
                <w:b/>
              </w:rPr>
            </w:pPr>
          </w:p>
        </w:tc>
      </w:tr>
      <w:tr w:rsidR="001A327E" w:rsidRPr="004C74A9" w:rsidTr="00E42E95">
        <w:tc>
          <w:tcPr>
            <w:tcW w:w="2014" w:type="dxa"/>
            <w:gridSpan w:val="2"/>
          </w:tcPr>
          <w:p w:rsidR="001A327E" w:rsidRPr="004C74A9" w:rsidRDefault="00251994" w:rsidP="003C7E01">
            <w:pPr>
              <w:autoSpaceDE w:val="0"/>
              <w:autoSpaceDN w:val="0"/>
              <w:adjustRightInd w:val="0"/>
              <w:spacing w:after="0" w:line="240" w:lineRule="auto"/>
              <w:jc w:val="center"/>
              <w:rPr>
                <w:rFonts w:ascii="Times New Roman" w:hAnsi="Times New Roman"/>
              </w:rPr>
            </w:pPr>
            <w:proofErr w:type="spellStart"/>
            <w:r w:rsidRPr="004C74A9">
              <w:rPr>
                <w:rFonts w:ascii="Times New Roman" w:hAnsi="Times New Roman"/>
                <w:lang w:val="en-US"/>
              </w:rPr>
              <w:t>PsiAD</w:t>
            </w:r>
            <w:proofErr w:type="spellEnd"/>
            <w:r w:rsidRPr="004C74A9">
              <w:rPr>
                <w:rFonts w:ascii="Times New Roman" w:hAnsi="Times New Roman"/>
              </w:rPr>
              <w:t xml:space="preserve"> 1204</w:t>
            </w:r>
          </w:p>
        </w:tc>
        <w:tc>
          <w:tcPr>
            <w:tcW w:w="1843" w:type="dxa"/>
          </w:tcPr>
          <w:p w:rsidR="001A327E" w:rsidRPr="004C74A9" w:rsidRDefault="00251994" w:rsidP="003C7E01">
            <w:pPr>
              <w:autoSpaceDE w:val="0"/>
              <w:autoSpaceDN w:val="0"/>
              <w:adjustRightInd w:val="0"/>
              <w:spacing w:after="0" w:line="240" w:lineRule="auto"/>
              <w:rPr>
                <w:rFonts w:ascii="Times New Roman" w:hAnsi="Times New Roman"/>
                <w:lang w:val="kk-KZ"/>
              </w:rPr>
            </w:pPr>
            <w:r w:rsidRPr="004C74A9">
              <w:rPr>
                <w:rFonts w:ascii="Times New Roman" w:hAnsi="Times New Roman"/>
              </w:rPr>
              <w:t>Психология ж</w:t>
            </w:r>
            <w:r w:rsidRPr="004C74A9">
              <w:rPr>
                <w:rFonts w:ascii="Times New Roman" w:hAnsi="Times New Roman"/>
                <w:lang w:val="kk-KZ"/>
              </w:rPr>
              <w:t>ә</w:t>
            </w:r>
            <w:r w:rsidRPr="004C74A9">
              <w:rPr>
                <w:rFonts w:ascii="Times New Roman" w:hAnsi="Times New Roman"/>
              </w:rPr>
              <w:t xml:space="preserve">не </w:t>
            </w:r>
            <w:proofErr w:type="spellStart"/>
            <w:r w:rsidRPr="004C74A9">
              <w:rPr>
                <w:rFonts w:ascii="Times New Roman" w:hAnsi="Times New Roman"/>
              </w:rPr>
              <w:t>адам</w:t>
            </w:r>
            <w:proofErr w:type="spellEnd"/>
            <w:r w:rsidRPr="004C74A9">
              <w:rPr>
                <w:rFonts w:ascii="Times New Roman" w:hAnsi="Times New Roman"/>
              </w:rPr>
              <w:t xml:space="preserve"> </w:t>
            </w:r>
            <w:proofErr w:type="spellStart"/>
            <w:r w:rsidRPr="004C74A9">
              <w:rPr>
                <w:rFonts w:ascii="Times New Roman" w:hAnsi="Times New Roman"/>
              </w:rPr>
              <w:t>дамуы</w:t>
            </w:r>
            <w:proofErr w:type="spellEnd"/>
          </w:p>
        </w:tc>
        <w:tc>
          <w:tcPr>
            <w:tcW w:w="708" w:type="dxa"/>
          </w:tcPr>
          <w:p w:rsidR="001A327E" w:rsidRPr="004C74A9" w:rsidRDefault="001A327E" w:rsidP="003C7E01">
            <w:pPr>
              <w:autoSpaceDE w:val="0"/>
              <w:autoSpaceDN w:val="0"/>
              <w:adjustRightInd w:val="0"/>
              <w:spacing w:after="0" w:line="240" w:lineRule="auto"/>
              <w:jc w:val="center"/>
              <w:rPr>
                <w:rFonts w:ascii="Times New Roman" w:hAnsi="Times New Roman"/>
              </w:rPr>
            </w:pPr>
            <w:r w:rsidRPr="004C74A9">
              <w:rPr>
                <w:rFonts w:ascii="Times New Roman" w:hAnsi="Times New Roman"/>
              </w:rPr>
              <w:t>ОК</w:t>
            </w:r>
          </w:p>
        </w:tc>
        <w:tc>
          <w:tcPr>
            <w:tcW w:w="851" w:type="dxa"/>
          </w:tcPr>
          <w:p w:rsidR="001A327E" w:rsidRPr="004C74A9" w:rsidRDefault="001A327E" w:rsidP="003C7E01">
            <w:pPr>
              <w:autoSpaceDE w:val="0"/>
              <w:autoSpaceDN w:val="0"/>
              <w:adjustRightInd w:val="0"/>
              <w:spacing w:after="0" w:line="240" w:lineRule="auto"/>
              <w:jc w:val="center"/>
              <w:rPr>
                <w:rFonts w:ascii="Times New Roman" w:hAnsi="Times New Roman"/>
              </w:rPr>
            </w:pPr>
            <w:r w:rsidRPr="004C74A9">
              <w:rPr>
                <w:rFonts w:ascii="Times New Roman" w:hAnsi="Times New Roman"/>
              </w:rPr>
              <w:t>2</w:t>
            </w:r>
          </w:p>
        </w:tc>
        <w:tc>
          <w:tcPr>
            <w:tcW w:w="992" w:type="dxa"/>
            <w:gridSpan w:val="3"/>
          </w:tcPr>
          <w:p w:rsidR="001A327E" w:rsidRPr="004C74A9" w:rsidRDefault="001A327E" w:rsidP="003C7E01">
            <w:pPr>
              <w:autoSpaceDE w:val="0"/>
              <w:autoSpaceDN w:val="0"/>
              <w:adjustRightInd w:val="0"/>
              <w:spacing w:after="0" w:line="240" w:lineRule="auto"/>
              <w:jc w:val="center"/>
              <w:rPr>
                <w:rFonts w:ascii="Times New Roman" w:hAnsi="Times New Roman"/>
                <w:lang w:val="kk-KZ"/>
              </w:rPr>
            </w:pPr>
            <w:r w:rsidRPr="004C74A9">
              <w:rPr>
                <w:rFonts w:ascii="Times New Roman" w:hAnsi="Times New Roman"/>
                <w:lang w:val="kk-KZ"/>
              </w:rPr>
              <w:t>1</w:t>
            </w:r>
          </w:p>
        </w:tc>
        <w:tc>
          <w:tcPr>
            <w:tcW w:w="680" w:type="dxa"/>
            <w:gridSpan w:val="2"/>
          </w:tcPr>
          <w:p w:rsidR="001A327E" w:rsidRPr="004C74A9" w:rsidRDefault="001A327E" w:rsidP="003C7E01">
            <w:pPr>
              <w:autoSpaceDE w:val="0"/>
              <w:autoSpaceDN w:val="0"/>
              <w:adjustRightInd w:val="0"/>
              <w:spacing w:after="0" w:line="240" w:lineRule="auto"/>
              <w:jc w:val="center"/>
              <w:rPr>
                <w:rFonts w:ascii="Times New Roman" w:hAnsi="Times New Roman"/>
                <w:lang w:val="kk-KZ"/>
              </w:rPr>
            </w:pPr>
            <w:r w:rsidRPr="004C74A9">
              <w:rPr>
                <w:rFonts w:ascii="Times New Roman" w:hAnsi="Times New Roman"/>
                <w:lang w:val="kk-KZ"/>
              </w:rPr>
              <w:t>0</w:t>
            </w:r>
          </w:p>
        </w:tc>
        <w:tc>
          <w:tcPr>
            <w:tcW w:w="1400" w:type="dxa"/>
            <w:gridSpan w:val="4"/>
          </w:tcPr>
          <w:p w:rsidR="001A327E" w:rsidRPr="004C74A9" w:rsidRDefault="001A327E" w:rsidP="003C7E01">
            <w:pPr>
              <w:autoSpaceDE w:val="0"/>
              <w:autoSpaceDN w:val="0"/>
              <w:adjustRightInd w:val="0"/>
              <w:spacing w:after="0" w:line="240" w:lineRule="auto"/>
              <w:jc w:val="center"/>
              <w:rPr>
                <w:rFonts w:ascii="Times New Roman" w:hAnsi="Times New Roman"/>
              </w:rPr>
            </w:pPr>
            <w:r w:rsidRPr="004C74A9">
              <w:rPr>
                <w:rFonts w:ascii="Times New Roman" w:hAnsi="Times New Roman"/>
              </w:rPr>
              <w:t>3</w:t>
            </w:r>
          </w:p>
        </w:tc>
        <w:tc>
          <w:tcPr>
            <w:tcW w:w="1400" w:type="dxa"/>
          </w:tcPr>
          <w:p w:rsidR="001A327E" w:rsidRPr="004C74A9" w:rsidRDefault="001A327E" w:rsidP="003C7E01">
            <w:pPr>
              <w:autoSpaceDE w:val="0"/>
              <w:autoSpaceDN w:val="0"/>
              <w:adjustRightInd w:val="0"/>
              <w:spacing w:after="0" w:line="240" w:lineRule="auto"/>
              <w:jc w:val="center"/>
              <w:rPr>
                <w:rFonts w:ascii="Times New Roman" w:hAnsi="Times New Roman"/>
              </w:rPr>
            </w:pPr>
            <w:r w:rsidRPr="004C74A9">
              <w:rPr>
                <w:rFonts w:ascii="Times New Roman" w:hAnsi="Times New Roman"/>
              </w:rPr>
              <w:t>5</w:t>
            </w:r>
          </w:p>
        </w:tc>
      </w:tr>
      <w:tr w:rsidR="001A327E" w:rsidRPr="004C74A9" w:rsidTr="00E42E95">
        <w:trPr>
          <w:trHeight w:val="398"/>
        </w:trPr>
        <w:tc>
          <w:tcPr>
            <w:tcW w:w="2014" w:type="dxa"/>
            <w:gridSpan w:val="2"/>
          </w:tcPr>
          <w:p w:rsidR="001A327E" w:rsidRPr="004C74A9" w:rsidRDefault="001A327E" w:rsidP="003C7E01">
            <w:pPr>
              <w:autoSpaceDE w:val="0"/>
              <w:autoSpaceDN w:val="0"/>
              <w:adjustRightInd w:val="0"/>
              <w:spacing w:after="0" w:line="240" w:lineRule="auto"/>
              <w:rPr>
                <w:rFonts w:ascii="Times New Roman" w:hAnsi="Times New Roman"/>
                <w:b/>
                <w:lang w:val="kk-KZ"/>
              </w:rPr>
            </w:pPr>
            <w:proofErr w:type="spellStart"/>
            <w:r w:rsidRPr="004C74A9">
              <w:rPr>
                <w:rFonts w:ascii="Times New Roman" w:hAnsi="Times New Roman"/>
                <w:b/>
              </w:rPr>
              <w:t>Пререквизит</w:t>
            </w:r>
            <w:proofErr w:type="spellEnd"/>
            <w:r w:rsidRPr="004C74A9">
              <w:rPr>
                <w:rFonts w:ascii="Times New Roman" w:hAnsi="Times New Roman"/>
                <w:b/>
                <w:lang w:val="kk-KZ"/>
              </w:rPr>
              <w:t>тері</w:t>
            </w:r>
          </w:p>
        </w:tc>
        <w:tc>
          <w:tcPr>
            <w:tcW w:w="7874" w:type="dxa"/>
            <w:gridSpan w:val="13"/>
          </w:tcPr>
          <w:p w:rsidR="001A327E" w:rsidRPr="004C74A9" w:rsidRDefault="001A327E" w:rsidP="001C5489">
            <w:pPr>
              <w:spacing w:after="0" w:line="240" w:lineRule="auto"/>
              <w:jc w:val="both"/>
              <w:rPr>
                <w:rFonts w:ascii="Times New Roman" w:hAnsi="Times New Roman"/>
                <w:lang w:val="kk-KZ"/>
              </w:rPr>
            </w:pPr>
            <w:r w:rsidRPr="004C74A9">
              <w:rPr>
                <w:rFonts w:ascii="Times New Roman" w:hAnsi="Times New Roman"/>
                <w:lang w:val="kk-KZ"/>
              </w:rPr>
              <w:t xml:space="preserve"> «П</w:t>
            </w:r>
            <w:r w:rsidR="001C5489" w:rsidRPr="004C74A9">
              <w:rPr>
                <w:rFonts w:ascii="Times New Roman" w:hAnsi="Times New Roman"/>
                <w:lang w:val="kk-KZ"/>
              </w:rPr>
              <w:t xml:space="preserve">едагогика», «Жалпы психология», </w:t>
            </w:r>
            <w:r w:rsidRPr="004C74A9">
              <w:rPr>
                <w:rFonts w:ascii="Times New Roman" w:hAnsi="Times New Roman"/>
                <w:lang w:val="kk-KZ"/>
              </w:rPr>
              <w:t>«</w:t>
            </w:r>
            <w:r w:rsidR="001C5489" w:rsidRPr="004C74A9">
              <w:rPr>
                <w:rFonts w:ascii="Times New Roman" w:hAnsi="Times New Roman"/>
                <w:lang w:val="kk-KZ"/>
              </w:rPr>
              <w:t>Философия».</w:t>
            </w:r>
            <w:r w:rsidRPr="004C74A9">
              <w:rPr>
                <w:rFonts w:ascii="Times New Roman" w:hAnsi="Times New Roman"/>
                <w:lang w:val="kk-KZ"/>
              </w:rPr>
              <w:t xml:space="preserve"> </w:t>
            </w:r>
          </w:p>
        </w:tc>
      </w:tr>
      <w:tr w:rsidR="001A327E" w:rsidRPr="004C74A9" w:rsidTr="00E42E95">
        <w:tc>
          <w:tcPr>
            <w:tcW w:w="2014" w:type="dxa"/>
            <w:gridSpan w:val="2"/>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Дәріскер</w:t>
            </w:r>
          </w:p>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 xml:space="preserve">Семинар </w:t>
            </w:r>
          </w:p>
        </w:tc>
        <w:tc>
          <w:tcPr>
            <w:tcW w:w="3798" w:type="dxa"/>
            <w:gridSpan w:val="4"/>
          </w:tcPr>
          <w:p w:rsidR="001A327E" w:rsidRPr="004C74A9" w:rsidRDefault="001A327E" w:rsidP="003C7E01">
            <w:pPr>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П.ғ. к., доцент м.а Төлешова Ұ.Б.</w:t>
            </w:r>
          </w:p>
        </w:tc>
        <w:tc>
          <w:tcPr>
            <w:tcW w:w="1701" w:type="dxa"/>
            <w:gridSpan w:val="6"/>
            <w:vMerge w:val="restart"/>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Офис-сағаты</w:t>
            </w:r>
          </w:p>
        </w:tc>
        <w:tc>
          <w:tcPr>
            <w:tcW w:w="2375" w:type="dxa"/>
            <w:gridSpan w:val="3"/>
            <w:vMerge w:val="restart"/>
          </w:tcPr>
          <w:p w:rsidR="001A327E" w:rsidRPr="004C74A9" w:rsidRDefault="001A327E" w:rsidP="003C7E01">
            <w:pPr>
              <w:autoSpaceDE w:val="0"/>
              <w:autoSpaceDN w:val="0"/>
              <w:adjustRightInd w:val="0"/>
              <w:spacing w:after="0" w:line="240" w:lineRule="auto"/>
              <w:jc w:val="center"/>
              <w:rPr>
                <w:rFonts w:ascii="Times New Roman" w:hAnsi="Times New Roman"/>
                <w:lang w:val="kk-KZ"/>
              </w:rPr>
            </w:pPr>
            <w:r w:rsidRPr="004C74A9">
              <w:rPr>
                <w:rFonts w:ascii="Times New Roman" w:hAnsi="Times New Roman"/>
                <w:lang w:val="kk-KZ"/>
              </w:rPr>
              <w:t>Кесте бойынша</w:t>
            </w:r>
          </w:p>
          <w:p w:rsidR="001A327E" w:rsidRPr="004C74A9" w:rsidRDefault="001A327E" w:rsidP="003C7E01">
            <w:pPr>
              <w:autoSpaceDE w:val="0"/>
              <w:autoSpaceDN w:val="0"/>
              <w:adjustRightInd w:val="0"/>
              <w:spacing w:after="0" w:line="240" w:lineRule="auto"/>
              <w:jc w:val="center"/>
              <w:rPr>
                <w:rFonts w:ascii="Times New Roman" w:hAnsi="Times New Roman"/>
                <w:lang w:val="kk-KZ"/>
              </w:rPr>
            </w:pPr>
          </w:p>
        </w:tc>
      </w:tr>
      <w:tr w:rsidR="001A327E" w:rsidRPr="004C74A9" w:rsidTr="00E42E95">
        <w:trPr>
          <w:trHeight w:val="211"/>
        </w:trPr>
        <w:tc>
          <w:tcPr>
            <w:tcW w:w="2014" w:type="dxa"/>
            <w:gridSpan w:val="2"/>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e-mail</w:t>
            </w:r>
          </w:p>
        </w:tc>
        <w:tc>
          <w:tcPr>
            <w:tcW w:w="3798" w:type="dxa"/>
            <w:gridSpan w:val="4"/>
          </w:tcPr>
          <w:p w:rsidR="001A327E" w:rsidRPr="004C74A9" w:rsidRDefault="001A327E" w:rsidP="003C7E01">
            <w:pPr>
              <w:autoSpaceDE w:val="0"/>
              <w:autoSpaceDN w:val="0"/>
              <w:adjustRightInd w:val="0"/>
              <w:spacing w:after="0" w:line="240" w:lineRule="auto"/>
              <w:jc w:val="both"/>
              <w:rPr>
                <w:rFonts w:ascii="Times New Roman" w:hAnsi="Times New Roman"/>
                <w:lang w:val="kk-KZ"/>
              </w:rPr>
            </w:pPr>
            <w:hyperlink r:id="rId5" w:history="1">
              <w:r w:rsidRPr="004C74A9">
                <w:rPr>
                  <w:rStyle w:val="a4"/>
                  <w:rFonts w:ascii="Times New Roman" w:hAnsi="Times New Roman"/>
                  <w:color w:val="auto"/>
                  <w:u w:val="none"/>
                  <w:lang w:val="kk-KZ"/>
                </w:rPr>
                <w:t>ulmekentoleshova@mail.ru</w:t>
              </w:r>
            </w:hyperlink>
          </w:p>
        </w:tc>
        <w:tc>
          <w:tcPr>
            <w:tcW w:w="1701" w:type="dxa"/>
            <w:gridSpan w:val="6"/>
            <w:vMerge/>
          </w:tcPr>
          <w:p w:rsidR="001A327E" w:rsidRPr="004C74A9" w:rsidRDefault="001A327E" w:rsidP="003C7E01">
            <w:pPr>
              <w:autoSpaceDE w:val="0"/>
              <w:autoSpaceDN w:val="0"/>
              <w:adjustRightInd w:val="0"/>
              <w:spacing w:after="0" w:line="240" w:lineRule="auto"/>
              <w:rPr>
                <w:rFonts w:ascii="Times New Roman" w:hAnsi="Times New Roman"/>
                <w:b/>
                <w:lang w:val="kk-KZ"/>
              </w:rPr>
            </w:pPr>
          </w:p>
        </w:tc>
        <w:tc>
          <w:tcPr>
            <w:tcW w:w="2375" w:type="dxa"/>
            <w:gridSpan w:val="3"/>
            <w:vMerge/>
          </w:tcPr>
          <w:p w:rsidR="001A327E" w:rsidRPr="004C74A9" w:rsidRDefault="001A327E" w:rsidP="003C7E01">
            <w:pPr>
              <w:autoSpaceDE w:val="0"/>
              <w:autoSpaceDN w:val="0"/>
              <w:adjustRightInd w:val="0"/>
              <w:spacing w:after="0" w:line="240" w:lineRule="auto"/>
              <w:jc w:val="center"/>
              <w:rPr>
                <w:rFonts w:ascii="Times New Roman" w:hAnsi="Times New Roman"/>
                <w:lang w:val="kk-KZ"/>
              </w:rPr>
            </w:pPr>
          </w:p>
        </w:tc>
      </w:tr>
      <w:tr w:rsidR="001A327E" w:rsidRPr="004C74A9" w:rsidTr="00E42E95">
        <w:tc>
          <w:tcPr>
            <w:tcW w:w="2014" w:type="dxa"/>
            <w:gridSpan w:val="2"/>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 xml:space="preserve">Телефондары </w:t>
            </w:r>
          </w:p>
        </w:tc>
        <w:tc>
          <w:tcPr>
            <w:tcW w:w="3798" w:type="dxa"/>
            <w:gridSpan w:val="4"/>
          </w:tcPr>
          <w:p w:rsidR="001A327E" w:rsidRPr="004C74A9" w:rsidRDefault="001A327E" w:rsidP="003C7E01">
            <w:pPr>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Ұялы:87011691211; үй: 2220845</w:t>
            </w:r>
          </w:p>
          <w:p w:rsidR="001A327E" w:rsidRPr="004C74A9" w:rsidRDefault="001A327E" w:rsidP="003C7E01">
            <w:pPr>
              <w:autoSpaceDE w:val="0"/>
              <w:autoSpaceDN w:val="0"/>
              <w:adjustRightInd w:val="0"/>
              <w:spacing w:after="0" w:line="240" w:lineRule="auto"/>
              <w:jc w:val="both"/>
              <w:rPr>
                <w:rFonts w:ascii="Times New Roman" w:hAnsi="Times New Roman"/>
                <w:lang w:val="kk-KZ"/>
              </w:rPr>
            </w:pPr>
          </w:p>
        </w:tc>
        <w:tc>
          <w:tcPr>
            <w:tcW w:w="1701" w:type="dxa"/>
            <w:gridSpan w:val="6"/>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 xml:space="preserve">    Аудитория </w:t>
            </w:r>
          </w:p>
          <w:p w:rsidR="001A327E" w:rsidRPr="004C74A9" w:rsidRDefault="001A327E" w:rsidP="003C7E01">
            <w:pPr>
              <w:autoSpaceDE w:val="0"/>
              <w:autoSpaceDN w:val="0"/>
              <w:adjustRightInd w:val="0"/>
              <w:spacing w:after="0" w:line="240" w:lineRule="auto"/>
              <w:jc w:val="center"/>
              <w:rPr>
                <w:rFonts w:ascii="Times New Roman" w:hAnsi="Times New Roman"/>
                <w:b/>
                <w:lang w:val="kk-KZ"/>
              </w:rPr>
            </w:pPr>
            <w:r w:rsidRPr="004C74A9">
              <w:rPr>
                <w:rFonts w:ascii="Times New Roman" w:hAnsi="Times New Roman"/>
                <w:b/>
                <w:lang w:val="kk-KZ"/>
              </w:rPr>
              <w:t>408</w:t>
            </w:r>
          </w:p>
        </w:tc>
        <w:tc>
          <w:tcPr>
            <w:tcW w:w="2375" w:type="dxa"/>
            <w:gridSpan w:val="3"/>
          </w:tcPr>
          <w:p w:rsidR="001A327E" w:rsidRPr="004C74A9" w:rsidRDefault="001A327E" w:rsidP="003C7E01">
            <w:pPr>
              <w:autoSpaceDE w:val="0"/>
              <w:autoSpaceDN w:val="0"/>
              <w:adjustRightInd w:val="0"/>
              <w:spacing w:after="0" w:line="240" w:lineRule="auto"/>
              <w:jc w:val="center"/>
              <w:rPr>
                <w:rFonts w:ascii="Times New Roman" w:hAnsi="Times New Roman"/>
                <w:lang w:val="kk-KZ"/>
              </w:rPr>
            </w:pPr>
            <w:r w:rsidRPr="004C74A9">
              <w:rPr>
                <w:rFonts w:ascii="Times New Roman" w:hAnsi="Times New Roman"/>
                <w:lang w:val="kk-KZ"/>
              </w:rPr>
              <w:t>Кесте бойынша</w:t>
            </w:r>
          </w:p>
          <w:p w:rsidR="001A327E" w:rsidRPr="004C74A9" w:rsidRDefault="001A327E" w:rsidP="003C7E01">
            <w:pPr>
              <w:autoSpaceDE w:val="0"/>
              <w:autoSpaceDN w:val="0"/>
              <w:adjustRightInd w:val="0"/>
              <w:spacing w:after="0" w:line="240" w:lineRule="auto"/>
              <w:jc w:val="center"/>
              <w:rPr>
                <w:rFonts w:ascii="Times New Roman" w:hAnsi="Times New Roman"/>
                <w:lang w:val="kk-KZ"/>
              </w:rPr>
            </w:pPr>
          </w:p>
        </w:tc>
      </w:tr>
      <w:tr w:rsidR="001A327E" w:rsidRPr="004C74A9" w:rsidTr="00E42E95">
        <w:tc>
          <w:tcPr>
            <w:tcW w:w="2014" w:type="dxa"/>
            <w:gridSpan w:val="2"/>
          </w:tcPr>
          <w:p w:rsidR="001A327E" w:rsidRPr="004C74A9" w:rsidRDefault="001A327E" w:rsidP="003C7E01">
            <w:pPr>
              <w:autoSpaceDE w:val="0"/>
              <w:autoSpaceDN w:val="0"/>
              <w:adjustRightInd w:val="0"/>
              <w:spacing w:after="0" w:line="240" w:lineRule="auto"/>
              <w:rPr>
                <w:rFonts w:ascii="Times New Roman" w:hAnsi="Times New Roman"/>
                <w:b/>
                <w:lang w:val="kk-KZ"/>
              </w:rPr>
            </w:pPr>
            <w:r w:rsidRPr="004C74A9">
              <w:rPr>
                <w:rFonts w:ascii="Times New Roman" w:hAnsi="Times New Roman"/>
                <w:b/>
                <w:lang w:val="kk-KZ"/>
              </w:rPr>
              <w:t>Пәннің сипаттамасы</w:t>
            </w:r>
          </w:p>
        </w:tc>
        <w:tc>
          <w:tcPr>
            <w:tcW w:w="7874" w:type="dxa"/>
            <w:gridSpan w:val="13"/>
          </w:tcPr>
          <w:p w:rsidR="001A327E" w:rsidRPr="004C74A9" w:rsidRDefault="001C5489" w:rsidP="001C5489">
            <w:pPr>
              <w:autoSpaceDE w:val="0"/>
              <w:autoSpaceDN w:val="0"/>
              <w:adjustRightInd w:val="0"/>
              <w:spacing w:after="0" w:line="240" w:lineRule="auto"/>
              <w:jc w:val="both"/>
              <w:rPr>
                <w:rFonts w:ascii="Times New Roman" w:hAnsi="Times New Roman"/>
                <w:color w:val="FF0000"/>
                <w:lang w:val="kk-KZ"/>
              </w:rPr>
            </w:pPr>
            <w:r w:rsidRPr="004C74A9">
              <w:rPr>
                <w:rFonts w:ascii="Times New Roman" w:hAnsi="Times New Roman"/>
                <w:lang w:val="kk-KZ"/>
              </w:rPr>
              <w:t>Курста психология және адам дамуы  саласын, өкілдерін, таным теорияларын, таным түрлері,  тұлғаны дамыту және қалыптастыру факторлары қарастырылады.</w:t>
            </w:r>
          </w:p>
        </w:tc>
      </w:tr>
      <w:tr w:rsidR="001A327E" w:rsidRPr="004C74A9" w:rsidTr="00E42E95">
        <w:trPr>
          <w:trHeight w:val="471"/>
        </w:trPr>
        <w:tc>
          <w:tcPr>
            <w:tcW w:w="2014" w:type="dxa"/>
            <w:gridSpan w:val="2"/>
          </w:tcPr>
          <w:p w:rsidR="001A327E" w:rsidRPr="004C74A9" w:rsidRDefault="001A327E" w:rsidP="003C7E01">
            <w:pPr>
              <w:spacing w:after="0" w:line="240" w:lineRule="auto"/>
              <w:rPr>
                <w:rFonts w:ascii="Times New Roman" w:hAnsi="Times New Roman"/>
                <w:b/>
                <w:lang w:val="kk-KZ"/>
              </w:rPr>
            </w:pPr>
            <w:r w:rsidRPr="004C74A9">
              <w:rPr>
                <w:rStyle w:val="shorttext"/>
                <w:rFonts w:ascii="Times New Roman" w:hAnsi="Times New Roman"/>
                <w:b/>
                <w:lang w:val="kk-KZ"/>
              </w:rPr>
              <w:t>Курстың мақсаты</w:t>
            </w:r>
          </w:p>
        </w:tc>
        <w:tc>
          <w:tcPr>
            <w:tcW w:w="7874" w:type="dxa"/>
            <w:gridSpan w:val="13"/>
          </w:tcPr>
          <w:p w:rsidR="001A327E" w:rsidRPr="004C74A9" w:rsidRDefault="001C5489" w:rsidP="003C7E01">
            <w:pPr>
              <w:spacing w:after="0" w:line="240" w:lineRule="auto"/>
              <w:ind w:right="-1"/>
              <w:jc w:val="both"/>
              <w:rPr>
                <w:rFonts w:ascii="Times New Roman" w:hAnsi="Times New Roman"/>
                <w:lang w:val="kk-KZ"/>
              </w:rPr>
            </w:pPr>
            <w:r w:rsidRPr="004C74A9">
              <w:rPr>
                <w:rFonts w:ascii="Times New Roman" w:hAnsi="Times New Roman"/>
                <w:lang w:val="kk-KZ"/>
              </w:rPr>
              <w:t>тұлғаның психологиялық қабілеттерін, келешек  кәсіби маман қызметтерінің іс-әрекетерінде пайдалануды қалыптастыру.</w:t>
            </w:r>
          </w:p>
        </w:tc>
      </w:tr>
      <w:tr w:rsidR="001A327E" w:rsidRPr="004C74A9" w:rsidTr="00E42E95">
        <w:tc>
          <w:tcPr>
            <w:tcW w:w="2014" w:type="dxa"/>
            <w:gridSpan w:val="2"/>
          </w:tcPr>
          <w:p w:rsidR="001A327E" w:rsidRPr="004C74A9" w:rsidRDefault="001A327E" w:rsidP="003C7E01">
            <w:pPr>
              <w:spacing w:after="0" w:line="240" w:lineRule="auto"/>
              <w:rPr>
                <w:rStyle w:val="shorttext"/>
                <w:rFonts w:ascii="Times New Roman" w:hAnsi="Times New Roman"/>
                <w:b/>
                <w:lang w:val="kk-KZ"/>
              </w:rPr>
            </w:pPr>
            <w:r w:rsidRPr="004C74A9">
              <w:rPr>
                <w:rStyle w:val="shorttext"/>
                <w:rFonts w:ascii="Times New Roman" w:hAnsi="Times New Roman"/>
                <w:b/>
                <w:lang w:val="kk-KZ"/>
              </w:rPr>
              <w:t>Оқытудың нәтижелері</w:t>
            </w:r>
          </w:p>
        </w:tc>
        <w:tc>
          <w:tcPr>
            <w:tcW w:w="7874" w:type="dxa"/>
            <w:gridSpan w:val="13"/>
          </w:tcPr>
          <w:p w:rsidR="001058DC" w:rsidRPr="004C74A9" w:rsidRDefault="001A327E" w:rsidP="001058DC">
            <w:pPr>
              <w:tabs>
                <w:tab w:val="left" w:pos="0"/>
              </w:tabs>
              <w:spacing w:after="0" w:line="240" w:lineRule="auto"/>
              <w:jc w:val="both"/>
              <w:rPr>
                <w:rFonts w:ascii="Times New Roman" w:hAnsi="Times New Roman"/>
                <w:lang w:val="kk-KZ"/>
              </w:rPr>
            </w:pPr>
            <w:r w:rsidRPr="004C74A9">
              <w:rPr>
                <w:rFonts w:ascii="Times New Roman" w:hAnsi="Times New Roman"/>
                <w:lang w:val="kk-KZ"/>
              </w:rPr>
              <w:t xml:space="preserve">- </w:t>
            </w:r>
            <w:r w:rsidR="001058DC" w:rsidRPr="004C74A9">
              <w:rPr>
                <w:rFonts w:ascii="Times New Roman" w:hAnsi="Times New Roman"/>
                <w:lang w:val="kk-KZ"/>
              </w:rPr>
              <w:t xml:space="preserve">студенттердің психологиялық компеттенттілігін дамыту (қабілеттер, ептіліктер, білімдер) меңгереді;  </w:t>
            </w:r>
          </w:p>
          <w:p w:rsidR="001058DC" w:rsidRPr="004C74A9" w:rsidRDefault="001058DC" w:rsidP="001058DC">
            <w:pPr>
              <w:tabs>
                <w:tab w:val="left" w:pos="0"/>
              </w:tabs>
              <w:spacing w:after="0" w:line="240" w:lineRule="auto"/>
              <w:jc w:val="both"/>
              <w:rPr>
                <w:rFonts w:ascii="Times New Roman" w:hAnsi="Times New Roman"/>
                <w:lang w:val="kk-KZ"/>
              </w:rPr>
            </w:pPr>
            <w:r w:rsidRPr="004C74A9">
              <w:rPr>
                <w:rFonts w:ascii="Times New Roman" w:hAnsi="Times New Roman"/>
                <w:lang w:val="kk-KZ"/>
              </w:rPr>
              <w:t xml:space="preserve">-өзін-өзі тану тәсілдері мен әдістерін жетілдіреді;  </w:t>
            </w:r>
          </w:p>
          <w:p w:rsidR="001058DC" w:rsidRPr="004C74A9" w:rsidRDefault="001058DC" w:rsidP="001058DC">
            <w:pPr>
              <w:tabs>
                <w:tab w:val="left" w:pos="0"/>
              </w:tabs>
              <w:spacing w:after="0" w:line="240" w:lineRule="auto"/>
              <w:jc w:val="both"/>
              <w:rPr>
                <w:rFonts w:ascii="Times New Roman" w:hAnsi="Times New Roman"/>
                <w:lang w:val="kk-KZ"/>
              </w:rPr>
            </w:pPr>
            <w:r w:rsidRPr="004C74A9">
              <w:rPr>
                <w:rFonts w:ascii="Times New Roman" w:hAnsi="Times New Roman"/>
                <w:lang w:val="kk-KZ"/>
              </w:rPr>
              <w:t>-психологияны оқыту процессінде студенттердің кәсіби субьективті белсенділігін арттырады;</w:t>
            </w:r>
          </w:p>
          <w:p w:rsidR="001058DC" w:rsidRPr="004C74A9" w:rsidRDefault="001058DC" w:rsidP="001058DC">
            <w:pPr>
              <w:tabs>
                <w:tab w:val="left" w:pos="0"/>
              </w:tabs>
              <w:spacing w:after="0" w:line="240" w:lineRule="auto"/>
              <w:jc w:val="both"/>
              <w:rPr>
                <w:rFonts w:ascii="Times New Roman" w:hAnsi="Times New Roman"/>
                <w:lang w:val="kk-KZ"/>
              </w:rPr>
            </w:pPr>
            <w:r w:rsidRPr="004C74A9">
              <w:rPr>
                <w:rFonts w:ascii="Times New Roman" w:hAnsi="Times New Roman"/>
                <w:lang w:val="kk-KZ"/>
              </w:rPr>
              <w:t xml:space="preserve">-теориялық білімдерді практикада тиімді қолдана біледі; </w:t>
            </w:r>
          </w:p>
          <w:p w:rsidR="001058DC" w:rsidRPr="004C74A9" w:rsidRDefault="001058DC" w:rsidP="001058DC">
            <w:pPr>
              <w:tabs>
                <w:tab w:val="left" w:pos="0"/>
              </w:tabs>
              <w:spacing w:after="0" w:line="240" w:lineRule="auto"/>
              <w:jc w:val="both"/>
              <w:rPr>
                <w:rFonts w:ascii="Times New Roman" w:hAnsi="Times New Roman"/>
                <w:lang w:val="kk-KZ"/>
              </w:rPr>
            </w:pPr>
            <w:r w:rsidRPr="004C74A9">
              <w:rPr>
                <w:rFonts w:ascii="Times New Roman" w:hAnsi="Times New Roman"/>
                <w:lang w:val="kk-KZ"/>
              </w:rPr>
              <w:t xml:space="preserve">-зерттеу іс-әрекетіне деген дағдылар (өзін-өзі зерттеу, өзін-өзі тану) біледі; </w:t>
            </w:r>
          </w:p>
          <w:p w:rsidR="001A327E" w:rsidRPr="004C74A9" w:rsidRDefault="001058DC" w:rsidP="001058DC">
            <w:pPr>
              <w:tabs>
                <w:tab w:val="left" w:pos="0"/>
              </w:tabs>
              <w:spacing w:after="0" w:line="240" w:lineRule="auto"/>
              <w:jc w:val="both"/>
              <w:rPr>
                <w:rFonts w:ascii="Times New Roman" w:hAnsi="Times New Roman"/>
                <w:lang w:val="kk-KZ"/>
              </w:rPr>
            </w:pPr>
            <w:r w:rsidRPr="004C74A9">
              <w:rPr>
                <w:rFonts w:ascii="Times New Roman" w:hAnsi="Times New Roman"/>
                <w:lang w:val="kk-KZ"/>
              </w:rPr>
              <w:t>-кәсіби қарым-қатынас дағдылары қалыптасады.</w:t>
            </w:r>
          </w:p>
        </w:tc>
      </w:tr>
      <w:tr w:rsidR="001A327E" w:rsidRPr="004C74A9" w:rsidTr="00E42E95">
        <w:tc>
          <w:tcPr>
            <w:tcW w:w="2014" w:type="dxa"/>
            <w:gridSpan w:val="2"/>
          </w:tcPr>
          <w:p w:rsidR="001A327E" w:rsidRPr="004C74A9" w:rsidRDefault="001A327E" w:rsidP="003C7E01">
            <w:pPr>
              <w:spacing w:after="0" w:line="240" w:lineRule="auto"/>
              <w:rPr>
                <w:rStyle w:val="shorttext"/>
                <w:rFonts w:ascii="Times New Roman" w:hAnsi="Times New Roman"/>
                <w:b/>
              </w:rPr>
            </w:pPr>
            <w:r w:rsidRPr="004C74A9">
              <w:rPr>
                <w:rStyle w:val="shorttext"/>
                <w:rFonts w:ascii="Times New Roman" w:hAnsi="Times New Roman"/>
                <w:b/>
              </w:rPr>
              <w:t>Әдебиет</w:t>
            </w:r>
            <w:r w:rsidRPr="004C74A9">
              <w:rPr>
                <w:rStyle w:val="shorttext"/>
                <w:rFonts w:ascii="Times New Roman" w:hAnsi="Times New Roman"/>
                <w:b/>
                <w:lang w:val="kk-KZ"/>
              </w:rPr>
              <w:t>тер мен</w:t>
            </w:r>
            <w:r w:rsidRPr="004C74A9">
              <w:rPr>
                <w:rStyle w:val="shorttext"/>
                <w:rFonts w:ascii="Times New Roman" w:hAnsi="Times New Roman"/>
                <w:b/>
              </w:rPr>
              <w:t xml:space="preserve"> </w:t>
            </w:r>
            <w:proofErr w:type="spellStart"/>
            <w:r w:rsidRPr="004C74A9">
              <w:rPr>
                <w:rStyle w:val="shorttext"/>
                <w:rFonts w:ascii="Times New Roman" w:hAnsi="Times New Roman"/>
                <w:b/>
              </w:rPr>
              <w:t>ресурстар</w:t>
            </w:r>
            <w:proofErr w:type="spellEnd"/>
          </w:p>
        </w:tc>
        <w:tc>
          <w:tcPr>
            <w:tcW w:w="7874" w:type="dxa"/>
            <w:gridSpan w:val="13"/>
          </w:tcPr>
          <w:p w:rsidR="001A327E" w:rsidRPr="004C74A9" w:rsidRDefault="001A327E" w:rsidP="003C7E01">
            <w:pPr>
              <w:tabs>
                <w:tab w:val="left" w:pos="284"/>
              </w:tabs>
              <w:spacing w:after="0" w:line="240" w:lineRule="auto"/>
              <w:jc w:val="both"/>
              <w:rPr>
                <w:rFonts w:ascii="Times New Roman" w:hAnsi="Times New Roman"/>
                <w:b/>
                <w:lang w:val="kk-KZ"/>
              </w:rPr>
            </w:pPr>
            <w:r w:rsidRPr="004C74A9">
              <w:rPr>
                <w:rFonts w:ascii="Times New Roman" w:hAnsi="Times New Roman"/>
                <w:b/>
                <w:lang w:val="kk-KZ"/>
              </w:rPr>
              <w:t>Негізгі:</w:t>
            </w:r>
          </w:p>
          <w:p w:rsidR="005D7B6E" w:rsidRPr="004C74A9" w:rsidRDefault="005D7B6E" w:rsidP="005D7B6E">
            <w:pPr>
              <w:pStyle w:val="a3"/>
              <w:numPr>
                <w:ilvl w:val="0"/>
                <w:numId w:val="3"/>
              </w:numPr>
              <w:tabs>
                <w:tab w:val="left" w:pos="288"/>
              </w:tabs>
              <w:spacing w:after="0" w:line="240" w:lineRule="auto"/>
              <w:ind w:left="5" w:firstLine="0"/>
              <w:jc w:val="both"/>
              <w:rPr>
                <w:rFonts w:ascii="Times New Roman" w:hAnsi="Times New Roman"/>
                <w:lang w:val="kk-KZ"/>
              </w:rPr>
            </w:pPr>
            <w:r w:rsidRPr="004C74A9">
              <w:rPr>
                <w:rFonts w:ascii="Times New Roman" w:hAnsi="Times New Roman"/>
                <w:lang w:val="kk-KZ"/>
              </w:rPr>
              <w:t>Сәбет Бап-Баба. Жалпы психология. Алматы – Дарын-2003.</w:t>
            </w:r>
          </w:p>
          <w:p w:rsidR="005D7B6E" w:rsidRPr="004C74A9" w:rsidRDefault="005D7B6E" w:rsidP="005D7B6E">
            <w:pPr>
              <w:pStyle w:val="a3"/>
              <w:numPr>
                <w:ilvl w:val="0"/>
                <w:numId w:val="3"/>
              </w:numPr>
              <w:tabs>
                <w:tab w:val="left" w:pos="288"/>
              </w:tabs>
              <w:spacing w:after="0" w:line="240" w:lineRule="auto"/>
              <w:ind w:left="5" w:firstLine="0"/>
              <w:jc w:val="both"/>
              <w:rPr>
                <w:rFonts w:ascii="Times New Roman" w:hAnsi="Times New Roman"/>
                <w:lang w:val="kk-KZ"/>
              </w:rPr>
            </w:pPr>
            <w:r w:rsidRPr="004C74A9">
              <w:rPr>
                <w:rFonts w:ascii="Times New Roman" w:hAnsi="Times New Roman"/>
                <w:lang w:val="kk-KZ"/>
              </w:rPr>
              <w:t xml:space="preserve">Жарықбаев Қ.Б. Жалпы психология. Алматы,2004. </w:t>
            </w:r>
          </w:p>
          <w:p w:rsidR="007366BC" w:rsidRPr="004C74A9" w:rsidRDefault="005D7B6E" w:rsidP="005D7B6E">
            <w:pPr>
              <w:pStyle w:val="a3"/>
              <w:numPr>
                <w:ilvl w:val="0"/>
                <w:numId w:val="3"/>
              </w:numPr>
              <w:tabs>
                <w:tab w:val="left" w:pos="288"/>
              </w:tabs>
              <w:spacing w:after="0" w:line="240" w:lineRule="auto"/>
              <w:ind w:left="5" w:firstLine="0"/>
              <w:jc w:val="both"/>
              <w:rPr>
                <w:rFonts w:ascii="Times New Roman" w:hAnsi="Times New Roman"/>
                <w:lang w:val="kk-KZ"/>
              </w:rPr>
            </w:pPr>
            <w:r w:rsidRPr="004C74A9">
              <w:rPr>
                <w:rFonts w:ascii="Times New Roman" w:hAnsi="Times New Roman"/>
                <w:lang w:val="kk-KZ"/>
              </w:rPr>
              <w:t xml:space="preserve">Жарықбаев Қ.Б., Озғанбаев Ө. Жантануға кіріспе. А., 2000. </w:t>
            </w:r>
          </w:p>
          <w:p w:rsidR="007366BC" w:rsidRPr="004C74A9" w:rsidRDefault="005D7B6E" w:rsidP="004E0B93">
            <w:pPr>
              <w:pStyle w:val="a3"/>
              <w:numPr>
                <w:ilvl w:val="0"/>
                <w:numId w:val="3"/>
              </w:numPr>
              <w:tabs>
                <w:tab w:val="left" w:pos="288"/>
              </w:tabs>
              <w:spacing w:after="0" w:line="240" w:lineRule="auto"/>
              <w:ind w:left="5" w:firstLine="0"/>
              <w:jc w:val="both"/>
              <w:rPr>
                <w:rFonts w:ascii="Times New Roman" w:hAnsi="Times New Roman"/>
                <w:lang w:val="kk-KZ"/>
              </w:rPr>
            </w:pPr>
            <w:r w:rsidRPr="004C74A9">
              <w:rPr>
                <w:rFonts w:ascii="Times New Roman" w:hAnsi="Times New Roman"/>
                <w:lang w:val="kk-KZ"/>
              </w:rPr>
              <w:t xml:space="preserve"> </w:t>
            </w:r>
            <w:proofErr w:type="spellStart"/>
            <w:r w:rsidR="007366BC" w:rsidRPr="004C74A9">
              <w:rPr>
                <w:rFonts w:ascii="Times New Roman" w:hAnsi="Times New Roman"/>
                <w:iCs/>
              </w:rPr>
              <w:t>Баттерворт</w:t>
            </w:r>
            <w:proofErr w:type="spellEnd"/>
            <w:r w:rsidR="007366BC" w:rsidRPr="004C74A9">
              <w:rPr>
                <w:rFonts w:ascii="Times New Roman" w:hAnsi="Times New Roman"/>
                <w:iCs/>
              </w:rPr>
              <w:t xml:space="preserve"> Дж</w:t>
            </w:r>
            <w:proofErr w:type="gramStart"/>
            <w:r w:rsidR="007366BC" w:rsidRPr="004C74A9">
              <w:rPr>
                <w:rFonts w:ascii="Times New Roman" w:hAnsi="Times New Roman"/>
                <w:iCs/>
              </w:rPr>
              <w:t xml:space="preserve"> ,</w:t>
            </w:r>
            <w:proofErr w:type="gramEnd"/>
            <w:r w:rsidR="007366BC" w:rsidRPr="004C74A9">
              <w:rPr>
                <w:rFonts w:ascii="Times New Roman" w:hAnsi="Times New Roman"/>
                <w:iCs/>
              </w:rPr>
              <w:t xml:space="preserve"> Харрис М </w:t>
            </w:r>
            <w:r w:rsidR="007366BC" w:rsidRPr="004C74A9">
              <w:rPr>
                <w:rFonts w:ascii="Times New Roman" w:hAnsi="Times New Roman"/>
              </w:rPr>
              <w:t xml:space="preserve">Принципы психологии развития М   </w:t>
            </w:r>
            <w:proofErr w:type="spellStart"/>
            <w:r w:rsidR="007366BC" w:rsidRPr="004C74A9">
              <w:rPr>
                <w:rFonts w:ascii="Times New Roman" w:hAnsi="Times New Roman"/>
              </w:rPr>
              <w:t>Когито-Центр</w:t>
            </w:r>
            <w:proofErr w:type="spellEnd"/>
            <w:r w:rsidR="007366BC" w:rsidRPr="004C74A9">
              <w:rPr>
                <w:rFonts w:ascii="Times New Roman" w:hAnsi="Times New Roman"/>
              </w:rPr>
              <w:t>, 2000</w:t>
            </w:r>
          </w:p>
          <w:p w:rsidR="005D7B6E" w:rsidRPr="004C74A9" w:rsidRDefault="00EB5E26" w:rsidP="005D7B6E">
            <w:pPr>
              <w:pStyle w:val="a3"/>
              <w:numPr>
                <w:ilvl w:val="0"/>
                <w:numId w:val="3"/>
              </w:numPr>
              <w:tabs>
                <w:tab w:val="left" w:pos="288"/>
              </w:tabs>
              <w:spacing w:after="0" w:line="240" w:lineRule="auto"/>
              <w:ind w:left="5" w:firstLine="0"/>
              <w:jc w:val="both"/>
              <w:rPr>
                <w:rFonts w:ascii="Times New Roman" w:hAnsi="Times New Roman"/>
                <w:lang w:val="kk-KZ"/>
              </w:rPr>
            </w:pPr>
            <w:r w:rsidRPr="004C74A9">
              <w:rPr>
                <w:rFonts w:ascii="Times New Roman" w:hAnsi="Times New Roman"/>
              </w:rPr>
              <w:t>Маралов В.Г. Основы самопознания и саморазвития. / В.Г. Маралов - М.: Издательский центр «Академия», 2002 г</w:t>
            </w:r>
          </w:p>
          <w:p w:rsidR="001A327E" w:rsidRPr="004C74A9" w:rsidRDefault="001A327E" w:rsidP="003C7E01">
            <w:pPr>
              <w:tabs>
                <w:tab w:val="left" w:pos="284"/>
              </w:tabs>
              <w:spacing w:after="0" w:line="240" w:lineRule="auto"/>
              <w:jc w:val="both"/>
              <w:rPr>
                <w:rFonts w:ascii="Times New Roman" w:hAnsi="Times New Roman"/>
                <w:b/>
                <w:bCs/>
                <w:lang w:val="kk-KZ"/>
              </w:rPr>
            </w:pPr>
            <w:r w:rsidRPr="004C74A9">
              <w:rPr>
                <w:rFonts w:ascii="Times New Roman" w:hAnsi="Times New Roman"/>
                <w:b/>
                <w:bCs/>
                <w:lang w:val="kk-KZ"/>
              </w:rPr>
              <w:t>Қосымша:</w:t>
            </w:r>
          </w:p>
          <w:p w:rsidR="005D7B6E" w:rsidRPr="004C74A9" w:rsidRDefault="004200D5" w:rsidP="004200D5">
            <w:pPr>
              <w:pStyle w:val="a3"/>
              <w:numPr>
                <w:ilvl w:val="0"/>
                <w:numId w:val="4"/>
              </w:numPr>
              <w:tabs>
                <w:tab w:val="left" w:pos="317"/>
              </w:tabs>
              <w:autoSpaceDE w:val="0"/>
              <w:autoSpaceDN w:val="0"/>
              <w:adjustRightInd w:val="0"/>
              <w:spacing w:after="0" w:line="240" w:lineRule="auto"/>
              <w:ind w:left="5" w:firstLine="142"/>
              <w:jc w:val="both"/>
              <w:rPr>
                <w:rFonts w:ascii="Times New Roman" w:hAnsi="Times New Roman"/>
                <w:lang w:val="kk-KZ" w:eastAsia="ko-KR"/>
              </w:rPr>
            </w:pPr>
            <w:r w:rsidRPr="004C74A9">
              <w:rPr>
                <w:rFonts w:ascii="Times New Roman" w:hAnsi="Times New Roman"/>
                <w:lang w:val="kk-KZ" w:eastAsia="ko-KR"/>
              </w:rPr>
              <w:t xml:space="preserve">Төлешова Ұ.Б. </w:t>
            </w:r>
            <w:r w:rsidR="005D7B6E" w:rsidRPr="004C74A9">
              <w:rPr>
                <w:rFonts w:ascii="Times New Roman" w:hAnsi="Times New Roman"/>
                <w:lang w:val="kk-KZ" w:eastAsia="ko-KR"/>
              </w:rPr>
              <w:t xml:space="preserve">Тұлға қалыптастырудағы танымдық қызығушылықтың педагогикалық негізі/ </w:t>
            </w:r>
            <w:r w:rsidR="005D7B6E" w:rsidRPr="004C74A9">
              <w:rPr>
                <w:rFonts w:ascii="Times New Roman" w:hAnsi="Times New Roman"/>
                <w:lang w:val="kk-KZ"/>
              </w:rPr>
              <w:t xml:space="preserve">Оқу-әдістемелік құралы Алматы, 2008. 89 б.  </w:t>
            </w:r>
            <w:r w:rsidR="005D7B6E" w:rsidRPr="004C74A9">
              <w:rPr>
                <w:rFonts w:ascii="Times New Roman" w:hAnsi="Times New Roman"/>
                <w:lang w:val="kk-KZ" w:eastAsia="ko-KR"/>
              </w:rPr>
              <w:t xml:space="preserve"> </w:t>
            </w:r>
          </w:p>
          <w:p w:rsidR="004E0B93" w:rsidRPr="004C74A9" w:rsidRDefault="004E0B93" w:rsidP="004200D5">
            <w:pPr>
              <w:pStyle w:val="a3"/>
              <w:numPr>
                <w:ilvl w:val="0"/>
                <w:numId w:val="4"/>
              </w:numPr>
              <w:tabs>
                <w:tab w:val="left" w:pos="317"/>
              </w:tabs>
              <w:autoSpaceDE w:val="0"/>
              <w:autoSpaceDN w:val="0"/>
              <w:adjustRightInd w:val="0"/>
              <w:spacing w:after="0" w:line="240" w:lineRule="auto"/>
              <w:ind w:left="5" w:firstLine="142"/>
              <w:jc w:val="both"/>
              <w:rPr>
                <w:rFonts w:ascii="Times New Roman" w:hAnsi="Times New Roman"/>
                <w:lang w:val="kk-KZ" w:eastAsia="ko-KR"/>
              </w:rPr>
            </w:pPr>
            <w:r w:rsidRPr="004C74A9">
              <w:rPr>
                <w:rFonts w:ascii="Times New Roman" w:hAnsi="Times New Roman"/>
                <w:lang w:val="kk-KZ"/>
              </w:rPr>
              <w:t xml:space="preserve"> А</w:t>
            </w:r>
            <w:proofErr w:type="spellStart"/>
            <w:r w:rsidRPr="004C74A9">
              <w:rPr>
                <w:rFonts w:ascii="Times New Roman" w:hAnsi="Times New Roman"/>
              </w:rPr>
              <w:t>бульханова</w:t>
            </w:r>
            <w:proofErr w:type="spellEnd"/>
            <w:r w:rsidRPr="004C74A9">
              <w:rPr>
                <w:rFonts w:ascii="Times New Roman" w:hAnsi="Times New Roman"/>
              </w:rPr>
              <w:t xml:space="preserve"> К.А. Психология и самосознания личности / К.А. </w:t>
            </w:r>
            <w:proofErr w:type="spellStart"/>
            <w:r w:rsidRPr="004C74A9">
              <w:rPr>
                <w:rFonts w:ascii="Times New Roman" w:hAnsi="Times New Roman"/>
              </w:rPr>
              <w:t>Абульханова</w:t>
            </w:r>
            <w:proofErr w:type="spellEnd"/>
            <w:r w:rsidRPr="004C74A9">
              <w:rPr>
                <w:rFonts w:ascii="Times New Roman" w:hAnsi="Times New Roman"/>
              </w:rPr>
              <w:t>. –М: Московский психолого-социальный институт. 1999 г.</w:t>
            </w:r>
          </w:p>
          <w:p w:rsidR="00EB5E26" w:rsidRPr="004C74A9" w:rsidRDefault="00EB5E26" w:rsidP="00EB5E26">
            <w:pPr>
              <w:pStyle w:val="a3"/>
              <w:numPr>
                <w:ilvl w:val="0"/>
                <w:numId w:val="4"/>
              </w:numPr>
              <w:tabs>
                <w:tab w:val="left" w:pos="317"/>
              </w:tabs>
              <w:autoSpaceDE w:val="0"/>
              <w:autoSpaceDN w:val="0"/>
              <w:adjustRightInd w:val="0"/>
              <w:spacing w:after="0" w:line="240" w:lineRule="auto"/>
              <w:ind w:left="0" w:firstLine="142"/>
              <w:jc w:val="both"/>
              <w:rPr>
                <w:rFonts w:ascii="Times New Roman" w:hAnsi="Times New Roman"/>
                <w:lang w:val="kk-KZ" w:eastAsia="ko-KR"/>
              </w:rPr>
            </w:pPr>
            <w:r w:rsidRPr="004C74A9">
              <w:rPr>
                <w:rFonts w:ascii="Times New Roman" w:hAnsi="Times New Roman"/>
              </w:rPr>
              <w:t xml:space="preserve">Абрамова Г.С. Психология человеческой жизни: Исследования </w:t>
            </w:r>
            <w:proofErr w:type="spellStart"/>
            <w:r w:rsidRPr="004C74A9">
              <w:rPr>
                <w:rFonts w:ascii="Times New Roman" w:hAnsi="Times New Roman"/>
              </w:rPr>
              <w:t>геронтопсихологии</w:t>
            </w:r>
            <w:proofErr w:type="spellEnd"/>
            <w:r w:rsidRPr="004C74A9">
              <w:rPr>
                <w:rFonts w:ascii="Times New Roman" w:hAnsi="Times New Roman"/>
              </w:rPr>
              <w:t>: Учеб</w:t>
            </w:r>
            <w:proofErr w:type="gramStart"/>
            <w:r w:rsidRPr="004C74A9">
              <w:rPr>
                <w:rFonts w:ascii="Times New Roman" w:hAnsi="Times New Roman"/>
              </w:rPr>
              <w:t>.</w:t>
            </w:r>
            <w:proofErr w:type="gramEnd"/>
            <w:r w:rsidRPr="004C74A9">
              <w:rPr>
                <w:rFonts w:ascii="Times New Roman" w:hAnsi="Times New Roman"/>
              </w:rPr>
              <w:t xml:space="preserve"> </w:t>
            </w:r>
            <w:proofErr w:type="gramStart"/>
            <w:r w:rsidRPr="004C74A9">
              <w:rPr>
                <w:rFonts w:ascii="Times New Roman" w:hAnsi="Times New Roman"/>
              </w:rPr>
              <w:t>п</w:t>
            </w:r>
            <w:proofErr w:type="gramEnd"/>
            <w:r w:rsidRPr="004C74A9">
              <w:rPr>
                <w:rFonts w:ascii="Times New Roman" w:hAnsi="Times New Roman"/>
              </w:rPr>
              <w:t xml:space="preserve">особие для студентов психол. </w:t>
            </w:r>
            <w:proofErr w:type="spellStart"/>
            <w:r w:rsidRPr="004C74A9">
              <w:rPr>
                <w:rFonts w:ascii="Times New Roman" w:hAnsi="Times New Roman"/>
              </w:rPr>
              <w:t>фак</w:t>
            </w:r>
            <w:proofErr w:type="spellEnd"/>
            <w:r w:rsidRPr="004C74A9">
              <w:rPr>
                <w:rFonts w:ascii="Times New Roman" w:hAnsi="Times New Roman"/>
              </w:rPr>
              <w:t>. вузов. – М.: Изд. центр "Академия", 2002</w:t>
            </w:r>
          </w:p>
          <w:p w:rsidR="00EB5E26" w:rsidRPr="004C74A9" w:rsidRDefault="00EB5E26" w:rsidP="00EB5E26">
            <w:pPr>
              <w:pStyle w:val="a3"/>
              <w:numPr>
                <w:ilvl w:val="0"/>
                <w:numId w:val="4"/>
              </w:numPr>
              <w:tabs>
                <w:tab w:val="left" w:pos="317"/>
              </w:tabs>
              <w:autoSpaceDE w:val="0"/>
              <w:autoSpaceDN w:val="0"/>
              <w:adjustRightInd w:val="0"/>
              <w:spacing w:after="0" w:line="240" w:lineRule="auto"/>
              <w:ind w:left="0" w:firstLine="142"/>
              <w:jc w:val="both"/>
              <w:rPr>
                <w:rFonts w:ascii="Times New Roman" w:hAnsi="Times New Roman"/>
                <w:lang w:val="kk-KZ" w:eastAsia="ko-KR"/>
              </w:rPr>
            </w:pPr>
            <w:proofErr w:type="spellStart"/>
            <w:r w:rsidRPr="004C74A9">
              <w:rPr>
                <w:rFonts w:ascii="Times New Roman" w:hAnsi="Times New Roman"/>
              </w:rPr>
              <w:t>Крайг</w:t>
            </w:r>
            <w:proofErr w:type="spellEnd"/>
            <w:r w:rsidRPr="004C74A9">
              <w:rPr>
                <w:rFonts w:ascii="Times New Roman" w:hAnsi="Times New Roman"/>
              </w:rPr>
              <w:t xml:space="preserve"> Грейс. Психология развития. – СПб, 2000</w:t>
            </w:r>
          </w:p>
          <w:p w:rsidR="009437CA" w:rsidRPr="004C74A9" w:rsidRDefault="009437CA" w:rsidP="00EB5E26">
            <w:pPr>
              <w:pStyle w:val="a3"/>
              <w:numPr>
                <w:ilvl w:val="0"/>
                <w:numId w:val="4"/>
              </w:numPr>
              <w:tabs>
                <w:tab w:val="left" w:pos="317"/>
              </w:tabs>
              <w:autoSpaceDE w:val="0"/>
              <w:autoSpaceDN w:val="0"/>
              <w:adjustRightInd w:val="0"/>
              <w:spacing w:after="0" w:line="240" w:lineRule="auto"/>
              <w:ind w:left="0" w:firstLine="142"/>
              <w:jc w:val="both"/>
              <w:rPr>
                <w:rFonts w:ascii="Times New Roman" w:hAnsi="Times New Roman"/>
                <w:lang w:val="kk-KZ" w:eastAsia="ko-KR"/>
              </w:rPr>
            </w:pPr>
            <w:proofErr w:type="spellStart"/>
            <w:r w:rsidRPr="004C74A9">
              <w:rPr>
                <w:rFonts w:ascii="Times New Roman" w:hAnsi="Times New Roman"/>
              </w:rPr>
              <w:t>Слободчиков</w:t>
            </w:r>
            <w:proofErr w:type="spellEnd"/>
            <w:r w:rsidRPr="004C74A9">
              <w:rPr>
                <w:rFonts w:ascii="Times New Roman" w:hAnsi="Times New Roman"/>
              </w:rPr>
              <w:t xml:space="preserve">, В.И. Психология развития человека / В.И. </w:t>
            </w:r>
            <w:proofErr w:type="spellStart"/>
            <w:r w:rsidRPr="004C74A9">
              <w:rPr>
                <w:rFonts w:ascii="Times New Roman" w:hAnsi="Times New Roman"/>
              </w:rPr>
              <w:t>Слобод</w:t>
            </w:r>
            <w:r w:rsidRPr="004C74A9">
              <w:rPr>
                <w:rFonts w:ascii="Times New Roman" w:hAnsi="Times New Roman"/>
              </w:rPr>
              <w:softHyphen/>
              <w:t>чиков</w:t>
            </w:r>
            <w:proofErr w:type="spellEnd"/>
            <w:r w:rsidRPr="004C74A9">
              <w:rPr>
                <w:rFonts w:ascii="Times New Roman" w:hAnsi="Times New Roman"/>
              </w:rPr>
              <w:t>, Е.И. Исаев - М.: Школьная пресса, 2002</w:t>
            </w:r>
          </w:p>
          <w:p w:rsidR="005D7B6E" w:rsidRPr="004C74A9" w:rsidRDefault="009437CA" w:rsidP="003C7E01">
            <w:pPr>
              <w:pStyle w:val="a3"/>
              <w:numPr>
                <w:ilvl w:val="0"/>
                <w:numId w:val="4"/>
              </w:numPr>
              <w:tabs>
                <w:tab w:val="left" w:pos="317"/>
              </w:tabs>
              <w:autoSpaceDE w:val="0"/>
              <w:autoSpaceDN w:val="0"/>
              <w:adjustRightInd w:val="0"/>
              <w:spacing w:after="0" w:line="240" w:lineRule="auto"/>
              <w:ind w:left="0" w:firstLine="142"/>
              <w:jc w:val="both"/>
              <w:rPr>
                <w:rFonts w:ascii="Times New Roman" w:hAnsi="Times New Roman"/>
                <w:lang w:val="kk-KZ" w:eastAsia="ko-KR"/>
              </w:rPr>
            </w:pPr>
            <w:r w:rsidRPr="004C74A9">
              <w:rPr>
                <w:rFonts w:ascii="Times New Roman" w:hAnsi="Times New Roman"/>
              </w:rPr>
              <w:t xml:space="preserve">Соломина, Л.Ю. </w:t>
            </w:r>
            <w:proofErr w:type="spellStart"/>
            <w:r w:rsidRPr="004C74A9">
              <w:rPr>
                <w:rFonts w:ascii="Times New Roman" w:hAnsi="Times New Roman"/>
              </w:rPr>
              <w:t>Акмеология</w:t>
            </w:r>
            <w:proofErr w:type="spellEnd"/>
            <w:r w:rsidRPr="004C74A9">
              <w:rPr>
                <w:rFonts w:ascii="Times New Roman" w:hAnsi="Times New Roman"/>
              </w:rPr>
              <w:t>: психология личностн</w:t>
            </w:r>
            <w:proofErr w:type="gramStart"/>
            <w:r w:rsidRPr="004C74A9">
              <w:rPr>
                <w:rFonts w:ascii="Times New Roman" w:hAnsi="Times New Roman"/>
              </w:rPr>
              <w:t>о-</w:t>
            </w:r>
            <w:proofErr w:type="gramEnd"/>
            <w:r w:rsidRPr="004C74A9">
              <w:rPr>
                <w:rFonts w:ascii="Times New Roman" w:hAnsi="Times New Roman"/>
              </w:rPr>
              <w:t xml:space="preserve"> </w:t>
            </w:r>
            <w:proofErr w:type="spellStart"/>
            <w:r w:rsidRPr="004C74A9">
              <w:rPr>
                <w:rFonts w:ascii="Times New Roman" w:hAnsi="Times New Roman"/>
              </w:rPr>
              <w:t>прфессионального</w:t>
            </w:r>
            <w:proofErr w:type="spellEnd"/>
            <w:r w:rsidRPr="004C74A9">
              <w:rPr>
                <w:rFonts w:ascii="Times New Roman" w:hAnsi="Times New Roman"/>
              </w:rPr>
              <w:t xml:space="preserve"> развития взрослого человека / Л.Ю. Соломина - СПб.: ЛГУ им. А.С. Пушкина, 2008</w:t>
            </w:r>
          </w:p>
          <w:p w:rsidR="001A327E" w:rsidRPr="004C74A9" w:rsidRDefault="001A327E" w:rsidP="003C7E01">
            <w:pPr>
              <w:pStyle w:val="a3"/>
              <w:tabs>
                <w:tab w:val="left" w:pos="317"/>
              </w:tabs>
              <w:autoSpaceDE w:val="0"/>
              <w:autoSpaceDN w:val="0"/>
              <w:adjustRightInd w:val="0"/>
              <w:spacing w:after="0" w:line="240" w:lineRule="auto"/>
              <w:ind w:left="0"/>
              <w:jc w:val="both"/>
              <w:rPr>
                <w:rFonts w:ascii="Times New Roman" w:hAnsi="Times New Roman"/>
                <w:lang w:val="kk-KZ"/>
              </w:rPr>
            </w:pPr>
            <w:r w:rsidRPr="004C74A9">
              <w:rPr>
                <w:rStyle w:val="shorttext"/>
                <w:rFonts w:ascii="Times New Roman" w:hAnsi="Times New Roman"/>
                <w:b/>
                <w:lang w:val="kk-KZ"/>
              </w:rPr>
              <w:t xml:space="preserve">Қол жетімді онлайн: </w:t>
            </w:r>
            <w:r w:rsidRPr="004C74A9">
              <w:rPr>
                <w:rStyle w:val="shorttext"/>
                <w:rFonts w:ascii="Times New Roman" w:hAnsi="Times New Roman"/>
                <w:lang w:val="kk-KZ"/>
              </w:rPr>
              <w:t>Қосымша оқу материалы бойынша SQL, сондай-ақ құжаттама жүйесі үшін деректер базасын, пайдалану үшін, үй тапсырмасын, жобаларды, Сіз сайт парақшаңыздан көре аласыз  univer.kaznu.kz. ПОӘК бөлімінде. (Меңгеру курстары БАОК пәндер тақырыбы бойынша ұсынылады)</w:t>
            </w:r>
          </w:p>
        </w:tc>
      </w:tr>
      <w:tr w:rsidR="001A327E" w:rsidRPr="004C74A9" w:rsidTr="00E42E95">
        <w:tc>
          <w:tcPr>
            <w:tcW w:w="2014" w:type="dxa"/>
            <w:gridSpan w:val="2"/>
          </w:tcPr>
          <w:p w:rsidR="001A327E" w:rsidRPr="004C74A9" w:rsidRDefault="001A327E" w:rsidP="003C7E01">
            <w:pPr>
              <w:pStyle w:val="a3"/>
              <w:tabs>
                <w:tab w:val="left" w:pos="426"/>
              </w:tabs>
              <w:autoSpaceDE w:val="0"/>
              <w:autoSpaceDN w:val="0"/>
              <w:adjustRightInd w:val="0"/>
              <w:spacing w:after="0" w:line="240" w:lineRule="auto"/>
              <w:ind w:left="0"/>
              <w:rPr>
                <w:rStyle w:val="shorttext"/>
                <w:rFonts w:ascii="Times New Roman" w:hAnsi="Times New Roman"/>
                <w:b/>
                <w:lang w:val="kk-KZ"/>
              </w:rPr>
            </w:pPr>
            <w:r w:rsidRPr="004C74A9">
              <w:rPr>
                <w:rStyle w:val="shorttext"/>
                <w:rFonts w:ascii="Times New Roman" w:hAnsi="Times New Roman"/>
                <w:b/>
                <w:lang w:val="kk-KZ"/>
              </w:rPr>
              <w:lastRenderedPageBreak/>
              <w:t>Курсты ұйымдастыру</w:t>
            </w:r>
          </w:p>
          <w:p w:rsidR="001A327E" w:rsidRPr="004C74A9" w:rsidRDefault="001A327E" w:rsidP="003C7E01">
            <w:pPr>
              <w:spacing w:after="0" w:line="240" w:lineRule="auto"/>
              <w:rPr>
                <w:rStyle w:val="shorttext"/>
                <w:rFonts w:ascii="Times New Roman" w:hAnsi="Times New Roman"/>
                <w:b/>
              </w:rPr>
            </w:pPr>
          </w:p>
        </w:tc>
        <w:tc>
          <w:tcPr>
            <w:tcW w:w="7874" w:type="dxa"/>
            <w:gridSpan w:val="13"/>
          </w:tcPr>
          <w:p w:rsidR="001A327E" w:rsidRPr="004C74A9" w:rsidRDefault="001A327E" w:rsidP="003C7E01">
            <w:pPr>
              <w:pStyle w:val="a5"/>
              <w:tabs>
                <w:tab w:val="left" w:pos="993"/>
              </w:tabs>
              <w:ind w:firstLine="0"/>
              <w:rPr>
                <w:rStyle w:val="shorttext"/>
                <w:sz w:val="22"/>
                <w:szCs w:val="22"/>
                <w:lang w:val="kk-KZ"/>
              </w:rPr>
            </w:pPr>
            <w:r w:rsidRPr="004C74A9">
              <w:rPr>
                <w:rStyle w:val="shorttext"/>
                <w:sz w:val="22"/>
                <w:szCs w:val="22"/>
                <w:lang w:val="kk-KZ"/>
              </w:rPr>
              <w:t xml:space="preserve">- </w:t>
            </w:r>
            <w:r w:rsidRPr="004C74A9">
              <w:rPr>
                <w:rStyle w:val="shorttext"/>
                <w:sz w:val="22"/>
                <w:szCs w:val="22"/>
              </w:rPr>
              <w:t xml:space="preserve">Курс </w:t>
            </w:r>
            <w:proofErr w:type="spellStart"/>
            <w:r w:rsidRPr="004C74A9">
              <w:rPr>
                <w:rStyle w:val="shorttext"/>
                <w:sz w:val="22"/>
                <w:szCs w:val="22"/>
              </w:rPr>
              <w:t>барысыныда</w:t>
            </w:r>
            <w:proofErr w:type="spellEnd"/>
            <w:r w:rsidRPr="004C74A9">
              <w:rPr>
                <w:rStyle w:val="shorttext"/>
                <w:sz w:val="22"/>
                <w:szCs w:val="22"/>
              </w:rPr>
              <w:t xml:space="preserve"> теориялық </w:t>
            </w:r>
            <w:proofErr w:type="spellStart"/>
            <w:r w:rsidRPr="004C74A9">
              <w:rPr>
                <w:rStyle w:val="shorttext"/>
                <w:sz w:val="22"/>
                <w:szCs w:val="22"/>
              </w:rPr>
              <w:t>білімді</w:t>
            </w:r>
            <w:proofErr w:type="spellEnd"/>
            <w:r w:rsidRPr="004C74A9">
              <w:rPr>
                <w:rStyle w:val="shorttext"/>
                <w:sz w:val="22"/>
                <w:szCs w:val="22"/>
              </w:rPr>
              <w:t xml:space="preserve"> </w:t>
            </w:r>
            <w:proofErr w:type="spellStart"/>
            <w:r w:rsidRPr="004C74A9">
              <w:rPr>
                <w:rStyle w:val="shorttext"/>
                <w:sz w:val="22"/>
                <w:szCs w:val="22"/>
              </w:rPr>
              <w:t>алу</w:t>
            </w:r>
            <w:proofErr w:type="spellEnd"/>
            <w:r w:rsidRPr="004C74A9">
              <w:rPr>
                <w:rStyle w:val="shorttext"/>
                <w:sz w:val="22"/>
                <w:szCs w:val="22"/>
              </w:rPr>
              <w:t xml:space="preserve"> үшін </w:t>
            </w:r>
            <w:r w:rsidRPr="004C74A9">
              <w:rPr>
                <w:rStyle w:val="shorttext"/>
                <w:sz w:val="22"/>
                <w:szCs w:val="22"/>
                <w:lang w:val="kk-KZ"/>
              </w:rPr>
              <w:t>әлемдік, ресейлік, отандық ғалымдардың ғылыми еңбектерімен жұмыс жасау;</w:t>
            </w:r>
          </w:p>
          <w:p w:rsidR="001A327E" w:rsidRPr="004C74A9" w:rsidRDefault="001A327E" w:rsidP="003C7E01">
            <w:pPr>
              <w:pStyle w:val="a5"/>
              <w:tabs>
                <w:tab w:val="left" w:pos="993"/>
              </w:tabs>
              <w:ind w:firstLine="0"/>
              <w:rPr>
                <w:rStyle w:val="shorttext"/>
                <w:sz w:val="22"/>
                <w:szCs w:val="22"/>
                <w:lang w:val="kk-KZ"/>
              </w:rPr>
            </w:pPr>
            <w:r w:rsidRPr="004C74A9">
              <w:rPr>
                <w:rStyle w:val="shorttext"/>
                <w:sz w:val="22"/>
                <w:szCs w:val="22"/>
                <w:lang w:val="kk-KZ"/>
              </w:rPr>
              <w:t>- Ғылыми еңбектерге жылдарына қарай топтастырып, кесте құрастыру;</w:t>
            </w:r>
          </w:p>
          <w:p w:rsidR="001A327E" w:rsidRPr="004C74A9" w:rsidRDefault="001A327E" w:rsidP="00EE4664">
            <w:pPr>
              <w:pStyle w:val="a5"/>
              <w:tabs>
                <w:tab w:val="left" w:pos="993"/>
              </w:tabs>
              <w:ind w:firstLine="0"/>
              <w:rPr>
                <w:sz w:val="22"/>
                <w:szCs w:val="22"/>
                <w:lang w:val="kk-KZ"/>
              </w:rPr>
            </w:pPr>
            <w:r w:rsidRPr="004C74A9">
              <w:rPr>
                <w:rStyle w:val="shorttext"/>
                <w:sz w:val="22"/>
                <w:szCs w:val="22"/>
                <w:lang w:val="kk-KZ"/>
              </w:rPr>
              <w:t>- СӨЖ сабақтарында</w:t>
            </w:r>
            <w:r w:rsidRPr="004C74A9">
              <w:rPr>
                <w:sz w:val="22"/>
                <w:szCs w:val="22"/>
                <w:lang w:val="kk-KZ"/>
              </w:rPr>
              <w:t xml:space="preserve"> </w:t>
            </w:r>
            <w:r w:rsidR="00EE4664" w:rsidRPr="004C74A9">
              <w:rPr>
                <w:sz w:val="22"/>
                <w:szCs w:val="22"/>
                <w:lang w:val="kk-KZ"/>
              </w:rPr>
              <w:t xml:space="preserve">психология және адам дамуы туралы </w:t>
            </w:r>
            <w:r w:rsidRPr="004C74A9">
              <w:rPr>
                <w:sz w:val="22"/>
                <w:szCs w:val="22"/>
                <w:lang w:val="kk-KZ"/>
              </w:rPr>
              <w:t>отандық, әлемдік, ресейлік ғалымдардың еңбектерімен танысады және көптеген ақпараттар алады;</w:t>
            </w:r>
          </w:p>
        </w:tc>
      </w:tr>
      <w:tr w:rsidR="001A327E" w:rsidRPr="004C74A9" w:rsidTr="00E42E95">
        <w:tc>
          <w:tcPr>
            <w:tcW w:w="2014" w:type="dxa"/>
            <w:gridSpan w:val="2"/>
          </w:tcPr>
          <w:p w:rsidR="001A327E" w:rsidRPr="004C74A9" w:rsidRDefault="001A327E" w:rsidP="003C7E01">
            <w:pPr>
              <w:pStyle w:val="a3"/>
              <w:tabs>
                <w:tab w:val="left" w:pos="426"/>
              </w:tabs>
              <w:autoSpaceDE w:val="0"/>
              <w:autoSpaceDN w:val="0"/>
              <w:adjustRightInd w:val="0"/>
              <w:spacing w:after="0" w:line="240" w:lineRule="auto"/>
              <w:ind w:left="0"/>
              <w:jc w:val="both"/>
              <w:rPr>
                <w:rStyle w:val="shorttext"/>
                <w:rFonts w:ascii="Times New Roman" w:hAnsi="Times New Roman"/>
                <w:b/>
              </w:rPr>
            </w:pPr>
            <w:r w:rsidRPr="004C74A9">
              <w:rPr>
                <w:rStyle w:val="shorttext"/>
                <w:rFonts w:ascii="Times New Roman" w:hAnsi="Times New Roman"/>
                <w:b/>
                <w:lang w:val="kk-KZ"/>
              </w:rPr>
              <w:t>Курс талаптары</w:t>
            </w:r>
            <w:r w:rsidRPr="004C74A9">
              <w:rPr>
                <w:rStyle w:val="shorttext"/>
                <w:rFonts w:ascii="Times New Roman" w:hAnsi="Times New Roman"/>
                <w:b/>
              </w:rPr>
              <w:t xml:space="preserve"> </w:t>
            </w:r>
          </w:p>
        </w:tc>
        <w:tc>
          <w:tcPr>
            <w:tcW w:w="7874" w:type="dxa"/>
            <w:gridSpan w:val="13"/>
          </w:tcPr>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1.</w:t>
            </w:r>
            <w:r w:rsidRPr="004C74A9">
              <w:rPr>
                <w:rFonts w:ascii="Times New Roman" w:hAnsi="Times New Roman"/>
              </w:rPr>
              <w:t xml:space="preserve">Әрбір аудиторлық сабаққа </w:t>
            </w:r>
            <w:r w:rsidRPr="004C74A9">
              <w:rPr>
                <w:rFonts w:ascii="Times New Roman" w:hAnsi="Times New Roman"/>
                <w:lang w:val="kk-KZ"/>
              </w:rPr>
              <w:t>С</w:t>
            </w:r>
            <w:proofErr w:type="spellStart"/>
            <w:r w:rsidRPr="004C74A9">
              <w:rPr>
                <w:rFonts w:ascii="Times New Roman" w:hAnsi="Times New Roman"/>
              </w:rPr>
              <w:t>із</w:t>
            </w:r>
            <w:proofErr w:type="spellEnd"/>
            <w:r w:rsidRPr="004C74A9">
              <w:rPr>
                <w:rFonts w:ascii="Times New Roman" w:hAnsi="Times New Roman"/>
              </w:rPr>
              <w:t xml:space="preserve"> </w:t>
            </w:r>
            <w:r w:rsidRPr="004C74A9">
              <w:rPr>
                <w:rFonts w:ascii="Times New Roman" w:hAnsi="Times New Roman"/>
                <w:lang w:val="kk-KZ"/>
              </w:rPr>
              <w:t xml:space="preserve">төменде көрсетілген кесте бойынша </w:t>
            </w:r>
            <w:proofErr w:type="spellStart"/>
            <w:r w:rsidRPr="004C74A9">
              <w:rPr>
                <w:rFonts w:ascii="Times New Roman" w:hAnsi="Times New Roman"/>
              </w:rPr>
              <w:t>алдын-ала</w:t>
            </w:r>
            <w:proofErr w:type="spellEnd"/>
            <w:r w:rsidRPr="004C74A9">
              <w:rPr>
                <w:rFonts w:ascii="Times New Roman" w:hAnsi="Times New Roman"/>
              </w:rPr>
              <w:t xml:space="preserve"> </w:t>
            </w:r>
            <w:proofErr w:type="spellStart"/>
            <w:r w:rsidRPr="004C74A9">
              <w:rPr>
                <w:rFonts w:ascii="Times New Roman" w:hAnsi="Times New Roman"/>
              </w:rPr>
              <w:t>дайындалу</w:t>
            </w:r>
            <w:proofErr w:type="spellEnd"/>
            <w:r w:rsidRPr="004C74A9">
              <w:rPr>
                <w:rFonts w:ascii="Times New Roman" w:hAnsi="Times New Roman"/>
                <w:lang w:val="kk-KZ"/>
              </w:rPr>
              <w:t>ыңыз қажет</w:t>
            </w:r>
            <w:r w:rsidRPr="004C74A9">
              <w:rPr>
                <w:rFonts w:ascii="Times New Roman" w:hAnsi="Times New Roman"/>
              </w:rPr>
              <w:t xml:space="preserve">. </w:t>
            </w:r>
            <w:r w:rsidRPr="004C74A9">
              <w:rPr>
                <w:rFonts w:ascii="Times New Roman" w:hAnsi="Times New Roman"/>
                <w:lang w:val="kk-KZ"/>
              </w:rPr>
              <w:t>Тақырыпқа сай тапсырмалар дайындалуы аудиториялық сабақ бітпей жатып талқыланылуы керек</w:t>
            </w:r>
            <w:r w:rsidRPr="004C74A9">
              <w:rPr>
                <w:rFonts w:ascii="Times New Roman" w:hAnsi="Times New Roman"/>
              </w:rPr>
              <w:t>.</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2. Пәннің графигі бойынша үй тапсырмалары кесте бойынша, семестр уақытында бөлінеді.</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3. Үй тапсырмалары жауап беруге болатын бірнеше сұрақтардан тұрады,  мысалы; мәліметтер базасындағы сауалдар арқылы  орындауға, SQL оқу ресурстары арқылы жұмыстарды қажетті сұраныстарды іздеу мүмкіндігі.</w:t>
            </w:r>
          </w:p>
          <w:p w:rsidR="001A327E" w:rsidRPr="004C74A9" w:rsidRDefault="001A327E" w:rsidP="003C7E01">
            <w:pPr>
              <w:pStyle w:val="a3"/>
              <w:tabs>
                <w:tab w:val="left" w:pos="426"/>
              </w:tabs>
              <w:spacing w:after="0" w:line="240" w:lineRule="auto"/>
              <w:ind w:left="34"/>
              <w:contextualSpacing w:val="0"/>
              <w:jc w:val="both"/>
              <w:rPr>
                <w:rFonts w:ascii="Times New Roman" w:hAnsi="Times New Roman"/>
                <w:lang w:val="kk-KZ"/>
              </w:rPr>
            </w:pPr>
            <w:r w:rsidRPr="004C74A9">
              <w:rPr>
                <w:rFonts w:ascii="Times New Roman" w:hAnsi="Times New Roman"/>
                <w:lang w:val="kk-KZ"/>
              </w:rPr>
              <w:t xml:space="preserve">4. Семестр бойы, Сіз  меңгеретін материалды жобада қолданасыз, Ондаған кестелерді қажет ететін Сіз  қалауыңыз бойынша мәліметтер базасының  қосымшаларын дайындайсыз. Нақты жобаға қойылатын негізгі талаптар аудиториялық  сабақта бөлінеді.  Пәннің қорытынды бағасы жобаның  10% құрайды. </w:t>
            </w:r>
          </w:p>
          <w:p w:rsidR="001A327E" w:rsidRPr="004C74A9" w:rsidRDefault="001A327E" w:rsidP="001A327E">
            <w:pPr>
              <w:pStyle w:val="a3"/>
              <w:numPr>
                <w:ilvl w:val="0"/>
                <w:numId w:val="1"/>
              </w:numPr>
              <w:tabs>
                <w:tab w:val="left" w:pos="34"/>
                <w:tab w:val="left" w:pos="317"/>
              </w:tabs>
              <w:spacing w:after="0" w:line="240" w:lineRule="auto"/>
              <w:ind w:left="34" w:firstLine="0"/>
              <w:contextualSpacing w:val="0"/>
              <w:jc w:val="both"/>
              <w:rPr>
                <w:rFonts w:ascii="Times New Roman" w:hAnsi="Times New Roman"/>
                <w:lang w:val="kk-KZ"/>
              </w:rPr>
            </w:pPr>
            <w:r w:rsidRPr="004C74A9">
              <w:rPr>
                <w:rFonts w:ascii="Times New Roman" w:hAnsi="Times New Roman"/>
                <w:lang w:val="kk-KZ"/>
              </w:rPr>
              <w:t>Оқытушы ұсынған құрылымдық мәліметтерді қолдана отырып, ДҚБЖ әзірлеуді көздейтін, бағдарламалау жобасын аяқтауға тиістісіз. Нақты талаптар аудиториялық сабақта бөлінеді. Бұл қорытынды бағаның 15 пайызын құрайды.</w:t>
            </w:r>
          </w:p>
          <w:p w:rsidR="001A327E" w:rsidRPr="004C74A9" w:rsidRDefault="001A327E" w:rsidP="003C7E01">
            <w:pPr>
              <w:tabs>
                <w:tab w:val="left" w:pos="426"/>
              </w:tabs>
              <w:spacing w:after="0" w:line="240" w:lineRule="auto"/>
              <w:ind w:left="34"/>
              <w:jc w:val="both"/>
              <w:rPr>
                <w:rFonts w:ascii="Times New Roman" w:hAnsi="Times New Roman"/>
                <w:lang w:val="kk-KZ"/>
              </w:rPr>
            </w:pPr>
            <w:r w:rsidRPr="004C74A9">
              <w:rPr>
                <w:rFonts w:ascii="Times New Roman" w:hAnsi="Times New Roman"/>
                <w:lang w:val="kk-KZ"/>
              </w:rPr>
              <w:t>Үй тапсырмаларын орындау кезінде сақталуға тиісті ережелер:</w:t>
            </w:r>
          </w:p>
          <w:p w:rsidR="001A327E" w:rsidRPr="004C74A9" w:rsidRDefault="001A327E" w:rsidP="003C7E01">
            <w:pPr>
              <w:tabs>
                <w:tab w:val="left" w:pos="426"/>
              </w:tabs>
              <w:spacing w:after="0" w:line="240" w:lineRule="auto"/>
              <w:ind w:left="34"/>
              <w:jc w:val="both"/>
              <w:rPr>
                <w:rFonts w:ascii="Times New Roman" w:hAnsi="Times New Roman"/>
                <w:lang w:val="kk-KZ"/>
              </w:rPr>
            </w:pPr>
            <w:r w:rsidRPr="004C74A9">
              <w:rPr>
                <w:rFonts w:ascii="Times New Roman" w:hAnsi="Times New Roman"/>
                <w:lang w:val="kk-KZ"/>
              </w:rPr>
              <w:t>1. Үй тапсырмалары көрсетілген мерзімде орындалуы тиіс. Мерзімі өткен кейін үй тапсырмасы қабылданбайды.</w:t>
            </w:r>
          </w:p>
          <w:p w:rsidR="001A327E" w:rsidRPr="004C74A9" w:rsidRDefault="001A327E" w:rsidP="003C7E01">
            <w:pPr>
              <w:tabs>
                <w:tab w:val="left" w:pos="426"/>
              </w:tabs>
              <w:spacing w:after="0" w:line="240" w:lineRule="auto"/>
              <w:ind w:left="34"/>
              <w:jc w:val="both"/>
              <w:rPr>
                <w:rFonts w:ascii="Times New Roman" w:hAnsi="Times New Roman"/>
                <w:lang w:val="kk-KZ"/>
              </w:rPr>
            </w:pPr>
            <w:r w:rsidRPr="004C74A9">
              <w:rPr>
                <w:rFonts w:ascii="Times New Roman" w:hAnsi="Times New Roman"/>
                <w:lang w:val="kk-KZ"/>
              </w:rPr>
              <w:t>2. Үй тапсырмасы А4 парақтың бір жағында орындалуы тиіс және беттің реті бойынша бекітілуі тиіс (тапсырмалар). Сұрақтар (тапсырмалар) нөмірленуі және соңғы жауаптар (қажет болған жағдайда) ерекшеленуі тиіс. (Осы стандарттарға сай болмайтын үй жұмыстары қанағаттанарлықсыз бағамен қайтарылады).</w:t>
            </w:r>
          </w:p>
          <w:p w:rsidR="001A327E" w:rsidRPr="004C74A9" w:rsidRDefault="001A327E" w:rsidP="003C7E01">
            <w:pPr>
              <w:tabs>
                <w:tab w:val="left" w:pos="426"/>
              </w:tabs>
              <w:spacing w:after="0" w:line="240" w:lineRule="auto"/>
              <w:ind w:left="34"/>
              <w:jc w:val="both"/>
              <w:rPr>
                <w:rFonts w:ascii="Times New Roman" w:hAnsi="Times New Roman"/>
                <w:lang w:val="kk-KZ"/>
              </w:rPr>
            </w:pPr>
            <w:r w:rsidRPr="004C74A9">
              <w:rPr>
                <w:rFonts w:ascii="Times New Roman" w:hAnsi="Times New Roman"/>
                <w:lang w:val="kk-KZ"/>
              </w:rPr>
              <w:t xml:space="preserve">3. </w:t>
            </w:r>
            <w:r w:rsidRPr="004C74A9">
              <w:rPr>
                <w:rStyle w:val="shorttext"/>
                <w:rFonts w:ascii="Times New Roman" w:hAnsi="Times New Roman"/>
                <w:lang w:val="kk-KZ"/>
              </w:rPr>
              <w:t>Сіз өзге студентпен бірігіп тапсырма орындауыңызға болады,</w:t>
            </w:r>
            <w:r w:rsidRPr="004C74A9">
              <w:rPr>
                <w:rFonts w:ascii="Times New Roman" w:hAnsi="Times New Roman"/>
                <w:lang w:val="kk-KZ"/>
              </w:rPr>
              <w:t xml:space="preserve"> бірақ орындау кезінде әр студент жұмыс бойынша жеке мәселе (жеке тапсырма) қарастыруы қажет.</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Егер жаттығу бағдарлама жазуды міндеттесе, оны қолмен жазып, компьютерге енгізу міндетті емес.</w:t>
            </w:r>
          </w:p>
        </w:tc>
      </w:tr>
      <w:tr w:rsidR="001A327E" w:rsidRPr="004C74A9" w:rsidTr="00E42E95">
        <w:trPr>
          <w:trHeight w:val="258"/>
        </w:trPr>
        <w:tc>
          <w:tcPr>
            <w:tcW w:w="2014" w:type="dxa"/>
            <w:gridSpan w:val="2"/>
            <w:vMerge w:val="restart"/>
          </w:tcPr>
          <w:p w:rsidR="001A327E" w:rsidRPr="004C74A9" w:rsidRDefault="001A327E" w:rsidP="003C7E01">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r w:rsidRPr="004C74A9">
              <w:rPr>
                <w:rStyle w:val="shorttext"/>
                <w:rFonts w:ascii="Times New Roman" w:hAnsi="Times New Roman"/>
                <w:b/>
                <w:lang w:val="kk-KZ"/>
              </w:rPr>
              <w:t>Бағалау саясаты</w:t>
            </w:r>
          </w:p>
          <w:p w:rsidR="001A327E" w:rsidRPr="004C74A9" w:rsidRDefault="001A327E" w:rsidP="003C7E01">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p w:rsidR="001A327E" w:rsidRPr="004C74A9" w:rsidRDefault="001A327E" w:rsidP="003C7E01">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p w:rsidR="001A327E" w:rsidRPr="004C74A9" w:rsidRDefault="001A327E" w:rsidP="003C7E01">
            <w:pPr>
              <w:pStyle w:val="a3"/>
              <w:tabs>
                <w:tab w:val="left" w:pos="426"/>
              </w:tabs>
              <w:autoSpaceDE w:val="0"/>
              <w:autoSpaceDN w:val="0"/>
              <w:adjustRightInd w:val="0"/>
              <w:spacing w:after="0" w:line="240" w:lineRule="auto"/>
              <w:ind w:left="0"/>
              <w:jc w:val="both"/>
              <w:rPr>
                <w:rStyle w:val="shorttext"/>
                <w:rFonts w:ascii="Times New Roman" w:hAnsi="Times New Roman"/>
                <w:b/>
                <w:lang w:val="kk-KZ"/>
              </w:rPr>
            </w:pPr>
          </w:p>
        </w:tc>
        <w:tc>
          <w:tcPr>
            <w:tcW w:w="4082" w:type="dxa"/>
            <w:gridSpan w:val="5"/>
          </w:tcPr>
          <w:p w:rsidR="001A327E" w:rsidRPr="004C74A9" w:rsidRDefault="001A327E" w:rsidP="003C7E01">
            <w:pPr>
              <w:tabs>
                <w:tab w:val="left" w:pos="426"/>
              </w:tabs>
              <w:autoSpaceDE w:val="0"/>
              <w:autoSpaceDN w:val="0"/>
              <w:adjustRightInd w:val="0"/>
              <w:spacing w:after="0" w:line="240" w:lineRule="auto"/>
              <w:jc w:val="center"/>
              <w:rPr>
                <w:rFonts w:ascii="Times New Roman" w:hAnsi="Times New Roman"/>
                <w:b/>
                <w:lang w:val="kk-KZ"/>
              </w:rPr>
            </w:pPr>
            <w:r w:rsidRPr="004C74A9">
              <w:rPr>
                <w:rFonts w:ascii="Times New Roman" w:hAnsi="Times New Roman"/>
                <w:b/>
                <w:lang w:val="kk-KZ"/>
              </w:rPr>
              <w:t>Өзіндік жұмыстың сипаттамасы</w:t>
            </w:r>
          </w:p>
        </w:tc>
        <w:tc>
          <w:tcPr>
            <w:tcW w:w="1134" w:type="dxa"/>
            <w:gridSpan w:val="4"/>
          </w:tcPr>
          <w:p w:rsidR="001A327E" w:rsidRPr="004C74A9" w:rsidRDefault="001A327E" w:rsidP="003C7E01">
            <w:pPr>
              <w:tabs>
                <w:tab w:val="left" w:pos="426"/>
              </w:tabs>
              <w:autoSpaceDE w:val="0"/>
              <w:autoSpaceDN w:val="0"/>
              <w:adjustRightInd w:val="0"/>
              <w:spacing w:after="0" w:line="240" w:lineRule="auto"/>
              <w:ind w:left="-108" w:right="-108"/>
              <w:jc w:val="center"/>
              <w:rPr>
                <w:rFonts w:ascii="Times New Roman" w:hAnsi="Times New Roman"/>
                <w:b/>
              </w:rPr>
            </w:pPr>
            <w:r w:rsidRPr="004C74A9">
              <w:rPr>
                <w:rFonts w:ascii="Times New Roman" w:hAnsi="Times New Roman"/>
                <w:b/>
                <w:lang w:val="kk-KZ"/>
              </w:rPr>
              <w:t>Пайыздық көрсеткіш</w:t>
            </w:r>
          </w:p>
        </w:tc>
        <w:tc>
          <w:tcPr>
            <w:tcW w:w="2658" w:type="dxa"/>
            <w:gridSpan w:val="4"/>
          </w:tcPr>
          <w:p w:rsidR="001A327E" w:rsidRPr="004C74A9" w:rsidRDefault="001A327E" w:rsidP="003C7E01">
            <w:pPr>
              <w:pStyle w:val="a3"/>
              <w:tabs>
                <w:tab w:val="left" w:pos="317"/>
              </w:tabs>
              <w:autoSpaceDE w:val="0"/>
              <w:autoSpaceDN w:val="0"/>
              <w:adjustRightInd w:val="0"/>
              <w:spacing w:after="0" w:line="240" w:lineRule="auto"/>
              <w:ind w:left="0"/>
              <w:jc w:val="center"/>
              <w:rPr>
                <w:rFonts w:ascii="Times New Roman" w:hAnsi="Times New Roman"/>
                <w:b/>
              </w:rPr>
            </w:pPr>
            <w:r w:rsidRPr="004C74A9">
              <w:rPr>
                <w:rFonts w:ascii="Times New Roman" w:hAnsi="Times New Roman"/>
                <w:b/>
              </w:rPr>
              <w:t>Оқыту</w:t>
            </w:r>
            <w:r w:rsidRPr="004C74A9">
              <w:rPr>
                <w:rFonts w:ascii="Times New Roman" w:hAnsi="Times New Roman"/>
                <w:b/>
                <w:lang w:val="kk-KZ"/>
              </w:rPr>
              <w:t>дың</w:t>
            </w:r>
            <w:r w:rsidRPr="004C74A9">
              <w:rPr>
                <w:rFonts w:ascii="Times New Roman" w:hAnsi="Times New Roman"/>
                <w:b/>
              </w:rPr>
              <w:t xml:space="preserve"> нәтижелері</w:t>
            </w:r>
          </w:p>
        </w:tc>
      </w:tr>
      <w:tr w:rsidR="001A327E" w:rsidRPr="004C74A9" w:rsidTr="00E42E95">
        <w:trPr>
          <w:trHeight w:val="576"/>
        </w:trPr>
        <w:tc>
          <w:tcPr>
            <w:tcW w:w="2014" w:type="dxa"/>
            <w:gridSpan w:val="2"/>
            <w:vMerge/>
          </w:tcPr>
          <w:p w:rsidR="001A327E" w:rsidRPr="004C74A9" w:rsidRDefault="001A327E" w:rsidP="003C7E01">
            <w:pPr>
              <w:pStyle w:val="a3"/>
              <w:tabs>
                <w:tab w:val="left" w:pos="426"/>
              </w:tabs>
              <w:autoSpaceDE w:val="0"/>
              <w:autoSpaceDN w:val="0"/>
              <w:adjustRightInd w:val="0"/>
              <w:spacing w:after="0" w:line="240" w:lineRule="auto"/>
              <w:ind w:left="0"/>
              <w:jc w:val="both"/>
              <w:rPr>
                <w:rStyle w:val="shorttext"/>
                <w:rFonts w:ascii="Times New Roman" w:hAnsi="Times New Roman"/>
                <w:b/>
              </w:rPr>
            </w:pPr>
          </w:p>
        </w:tc>
        <w:tc>
          <w:tcPr>
            <w:tcW w:w="4082" w:type="dxa"/>
            <w:gridSpan w:val="5"/>
          </w:tcPr>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rPr>
              <w:t xml:space="preserve">Үй </w:t>
            </w:r>
            <w:r w:rsidRPr="004C74A9">
              <w:rPr>
                <w:rFonts w:ascii="Times New Roman" w:hAnsi="Times New Roman"/>
                <w:lang w:val="kk-KZ"/>
              </w:rPr>
              <w:t>жұмысы</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lang w:val="kk-KZ"/>
              </w:rPr>
              <w:t>Д</w:t>
            </w:r>
            <w:proofErr w:type="spellStart"/>
            <w:r w:rsidRPr="004C74A9">
              <w:rPr>
                <w:rFonts w:ascii="Times New Roman" w:hAnsi="Times New Roman"/>
              </w:rPr>
              <w:t>еректер</w:t>
            </w:r>
            <w:proofErr w:type="spellEnd"/>
            <w:r w:rsidRPr="004C74A9">
              <w:rPr>
                <w:rFonts w:ascii="Times New Roman" w:hAnsi="Times New Roman"/>
              </w:rPr>
              <w:t xml:space="preserve"> </w:t>
            </w:r>
            <w:proofErr w:type="spellStart"/>
            <w:r w:rsidRPr="004C74A9">
              <w:rPr>
                <w:rFonts w:ascii="Times New Roman" w:hAnsi="Times New Roman"/>
              </w:rPr>
              <w:t>базасын</w:t>
            </w:r>
            <w:proofErr w:type="spellEnd"/>
            <w:r w:rsidRPr="004C74A9">
              <w:rPr>
                <w:rFonts w:ascii="Times New Roman" w:hAnsi="Times New Roman"/>
                <w:lang w:val="kk-KZ"/>
              </w:rPr>
              <w:t xml:space="preserve"> әзірлеу жобасы</w:t>
            </w:r>
            <w:r w:rsidRPr="004C74A9">
              <w:rPr>
                <w:rFonts w:ascii="Times New Roman" w:hAnsi="Times New Roman"/>
              </w:rPr>
              <w:t xml:space="preserve"> </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Б</w:t>
            </w:r>
            <w:r w:rsidRPr="004C74A9">
              <w:rPr>
                <w:rFonts w:ascii="Times New Roman" w:hAnsi="Times New Roman"/>
              </w:rPr>
              <w:t xml:space="preserve">ағдарламалау </w:t>
            </w:r>
            <w:r w:rsidRPr="004C74A9">
              <w:rPr>
                <w:rFonts w:ascii="Times New Roman" w:hAnsi="Times New Roman"/>
                <w:lang w:val="kk-KZ"/>
              </w:rPr>
              <w:t>бойынша жоба</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proofErr w:type="spellStart"/>
            <w:r w:rsidRPr="004C74A9">
              <w:rPr>
                <w:rFonts w:ascii="Times New Roman" w:hAnsi="Times New Roman"/>
              </w:rPr>
              <w:t>Емтихан</w:t>
            </w:r>
            <w:proofErr w:type="spellEnd"/>
            <w:r w:rsidRPr="004C74A9">
              <w:rPr>
                <w:rFonts w:ascii="Times New Roman" w:hAnsi="Times New Roman"/>
                <w:lang w:val="kk-KZ"/>
              </w:rPr>
              <w:t>дар</w:t>
            </w:r>
            <w:r w:rsidRPr="004C74A9">
              <w:rPr>
                <w:rFonts w:ascii="Times New Roman" w:hAnsi="Times New Roman"/>
              </w:rPr>
              <w:t xml:space="preserve"> </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БАРЛЫҒЫ</w:t>
            </w:r>
          </w:p>
        </w:tc>
        <w:tc>
          <w:tcPr>
            <w:tcW w:w="1134" w:type="dxa"/>
            <w:gridSpan w:val="4"/>
          </w:tcPr>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35%</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10%</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15%</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u w:val="single"/>
              </w:rPr>
            </w:pPr>
            <w:r w:rsidRPr="004C74A9">
              <w:rPr>
                <w:rFonts w:ascii="Times New Roman" w:hAnsi="Times New Roman"/>
                <w:u w:val="single"/>
              </w:rPr>
              <w:t>40%</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100%</w:t>
            </w:r>
          </w:p>
        </w:tc>
        <w:tc>
          <w:tcPr>
            <w:tcW w:w="2658" w:type="dxa"/>
            <w:gridSpan w:val="4"/>
          </w:tcPr>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1,2,3</w:t>
            </w:r>
            <w:r w:rsidRPr="004C74A9">
              <w:rPr>
                <w:rFonts w:ascii="Times New Roman" w:hAnsi="Times New Roman"/>
                <w:lang w:val="kk-KZ"/>
              </w:rPr>
              <w:t>,</w:t>
            </w:r>
            <w:r w:rsidRPr="004C74A9">
              <w:rPr>
                <w:rFonts w:ascii="Times New Roman" w:hAnsi="Times New Roman"/>
              </w:rPr>
              <w:t>4,5,6</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2,3,4</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4,5,6</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1,2,3,4,5,6</w:t>
            </w:r>
          </w:p>
        </w:tc>
      </w:tr>
      <w:tr w:rsidR="001A327E" w:rsidRPr="004C74A9" w:rsidTr="00E42E95">
        <w:tc>
          <w:tcPr>
            <w:tcW w:w="2014" w:type="dxa"/>
            <w:gridSpan w:val="2"/>
            <w:vMerge/>
          </w:tcPr>
          <w:p w:rsidR="001A327E" w:rsidRPr="004C74A9" w:rsidRDefault="001A327E" w:rsidP="003C7E01">
            <w:pPr>
              <w:pStyle w:val="a3"/>
              <w:tabs>
                <w:tab w:val="left" w:pos="426"/>
              </w:tabs>
              <w:autoSpaceDE w:val="0"/>
              <w:autoSpaceDN w:val="0"/>
              <w:adjustRightInd w:val="0"/>
              <w:spacing w:after="0" w:line="240" w:lineRule="auto"/>
              <w:ind w:left="0"/>
              <w:jc w:val="both"/>
              <w:rPr>
                <w:rStyle w:val="shorttext"/>
                <w:rFonts w:ascii="Times New Roman" w:hAnsi="Times New Roman"/>
                <w:b/>
              </w:rPr>
            </w:pPr>
          </w:p>
        </w:tc>
        <w:tc>
          <w:tcPr>
            <w:tcW w:w="7874" w:type="dxa"/>
            <w:gridSpan w:val="13"/>
          </w:tcPr>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 xml:space="preserve">Сіздің қорытынды </w:t>
            </w:r>
            <w:proofErr w:type="gramStart"/>
            <w:r w:rsidRPr="004C74A9">
              <w:rPr>
                <w:rFonts w:ascii="Times New Roman" w:hAnsi="Times New Roman"/>
              </w:rPr>
              <w:t>ба</w:t>
            </w:r>
            <w:proofErr w:type="gramEnd"/>
            <w:r w:rsidRPr="004C74A9">
              <w:rPr>
                <w:rFonts w:ascii="Times New Roman" w:hAnsi="Times New Roman"/>
              </w:rPr>
              <w:t>ға</w:t>
            </w:r>
            <w:r w:rsidRPr="004C74A9">
              <w:rPr>
                <w:rFonts w:ascii="Times New Roman" w:hAnsi="Times New Roman"/>
                <w:lang w:val="kk-KZ"/>
              </w:rPr>
              <w:t>ңыз</w:t>
            </w:r>
            <w:r w:rsidRPr="004C74A9">
              <w:rPr>
                <w:rFonts w:ascii="Times New Roman" w:hAnsi="Times New Roman"/>
              </w:rPr>
              <w:t xml:space="preserve"> </w:t>
            </w:r>
            <w:proofErr w:type="spellStart"/>
            <w:r w:rsidRPr="004C74A9">
              <w:rPr>
                <w:rFonts w:ascii="Times New Roman" w:hAnsi="Times New Roman"/>
              </w:rPr>
              <w:t>мына</w:t>
            </w:r>
            <w:proofErr w:type="spellEnd"/>
            <w:r w:rsidRPr="004C74A9">
              <w:rPr>
                <w:rFonts w:ascii="Times New Roman" w:hAnsi="Times New Roman"/>
              </w:rPr>
              <w:t xml:space="preserve"> формула</w:t>
            </w:r>
            <w:r w:rsidRPr="004C74A9">
              <w:rPr>
                <w:rFonts w:ascii="Times New Roman" w:hAnsi="Times New Roman"/>
                <w:lang w:val="kk-KZ"/>
              </w:rPr>
              <w:t>мен</w:t>
            </w:r>
            <w:r w:rsidRPr="004C74A9">
              <w:rPr>
                <w:rFonts w:ascii="Times New Roman" w:hAnsi="Times New Roman"/>
              </w:rPr>
              <w:t xml:space="preserve"> </w:t>
            </w:r>
            <w:proofErr w:type="spellStart"/>
            <w:r w:rsidRPr="004C74A9">
              <w:rPr>
                <w:rFonts w:ascii="Times New Roman" w:hAnsi="Times New Roman"/>
              </w:rPr>
              <w:t>есептеле</w:t>
            </w:r>
            <w:proofErr w:type="spellEnd"/>
            <w:r w:rsidRPr="004C74A9">
              <w:rPr>
                <w:rFonts w:ascii="Times New Roman" w:hAnsi="Times New Roman"/>
                <w:lang w:val="kk-KZ"/>
              </w:rPr>
              <w:t>ді</w:t>
            </w:r>
            <w:r w:rsidRPr="004C74A9">
              <w:rPr>
                <w:rFonts w:ascii="Times New Roman" w:hAnsi="Times New Roman"/>
              </w:rPr>
              <w:t xml:space="preserve"> </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lang w:val="kk-KZ"/>
              </w:rPr>
            </w:pPr>
            <w:r w:rsidRPr="004C74A9">
              <w:rPr>
                <w:rFonts w:ascii="Times New Roman" w:hAnsi="Times New Roman"/>
                <w:lang w:val="kk-KZ"/>
              </w:rPr>
              <w:t xml:space="preserve">Пән бойынша қорытынды баға=    </w:t>
            </w:r>
            <m:oMath>
              <m:f>
                <m:fPr>
                  <m:ctrlPr>
                    <w:rPr>
                      <w:rFonts w:ascii="Cambria Math" w:hAnsi="Times New Roman"/>
                      <w:lang w:val="kk-KZ"/>
                    </w:rPr>
                  </m:ctrlPr>
                </m:fPr>
                <m:num>
                  <m:r>
                    <m:rPr>
                      <m:sty m:val="p"/>
                    </m:rPr>
                    <w:rPr>
                      <w:rFonts w:ascii="Times New Roman" w:hAnsi="Times New Roman"/>
                      <w:lang w:val="kk-KZ"/>
                    </w:rPr>
                    <m:t>АБ</m:t>
                  </m:r>
                  <m:r>
                    <m:rPr>
                      <m:sty m:val="p"/>
                    </m:rPr>
                    <w:rPr>
                      <w:rFonts w:ascii="Cambria Math" w:hAnsi="Times New Roman"/>
                      <w:lang w:val="kk-KZ"/>
                    </w:rPr>
                    <m:t>1+</m:t>
                  </m:r>
                  <m:r>
                    <m:rPr>
                      <m:sty m:val="p"/>
                    </m:rPr>
                    <w:rPr>
                      <w:rFonts w:ascii="Times New Roman" w:hAnsi="Times New Roman"/>
                      <w:lang w:val="kk-KZ"/>
                    </w:rPr>
                    <m:t>АБ</m:t>
                  </m:r>
                  <m:r>
                    <m:rPr>
                      <m:sty m:val="p"/>
                    </m:rPr>
                    <w:rPr>
                      <w:rFonts w:ascii="Cambria Math" w:hAnsi="Times New Roman"/>
                      <w:lang w:val="kk-KZ"/>
                    </w:rPr>
                    <m:t>2</m:t>
                  </m:r>
                </m:num>
                <m:den>
                  <m:r>
                    <m:rPr>
                      <m:sty m:val="p"/>
                    </m:rPr>
                    <w:rPr>
                      <w:rFonts w:ascii="Cambria Math" w:hAnsi="Times New Roman"/>
                      <w:lang w:val="kk-KZ"/>
                    </w:rPr>
                    <m:t>2</m:t>
                  </m:r>
                </m:den>
              </m:f>
              <m:r>
                <m:rPr>
                  <m:sty m:val="p"/>
                </m:rPr>
                <w:rPr>
                  <w:rFonts w:ascii="Cambria Math" w:hAnsi="Times New Roman"/>
                  <w:lang w:val="kk-KZ"/>
                </w:rPr>
                <m:t xml:space="preserve"> </m:t>
              </m:r>
            </m:oMath>
            <w:r w:rsidRPr="004C74A9">
              <w:rPr>
                <w:rFonts w:ascii="Times New Roman" w:hAnsi="Times New Roman"/>
                <w:lang w:val="kk-KZ"/>
              </w:rPr>
              <w:t xml:space="preserve">∙0,6+0,1 МТ+0,3 ИК                                         </w:t>
            </w:r>
          </w:p>
          <w:p w:rsidR="001A327E" w:rsidRPr="004C74A9" w:rsidRDefault="001A327E" w:rsidP="003C7E01">
            <w:pPr>
              <w:pStyle w:val="a3"/>
              <w:tabs>
                <w:tab w:val="left" w:pos="426"/>
              </w:tabs>
              <w:autoSpaceDE w:val="0"/>
              <w:autoSpaceDN w:val="0"/>
              <w:adjustRightInd w:val="0"/>
              <w:spacing w:after="0" w:line="240" w:lineRule="auto"/>
              <w:ind w:left="34"/>
              <w:jc w:val="both"/>
              <w:rPr>
                <w:rFonts w:ascii="Times New Roman" w:hAnsi="Times New Roman"/>
                <w:lang w:val="kk-KZ"/>
              </w:rPr>
            </w:pPr>
            <w:r w:rsidRPr="004C74A9">
              <w:rPr>
                <w:rFonts w:ascii="Times New Roman" w:hAnsi="Times New Roman"/>
                <w:lang w:val="kk-KZ"/>
              </w:rPr>
              <w:t xml:space="preserve">Төменде бағалау үлгісі пайызбен көрсетілген: </w:t>
            </w:r>
          </w:p>
          <w:p w:rsidR="001A327E" w:rsidRPr="004C74A9" w:rsidRDefault="001A327E" w:rsidP="003C7E01">
            <w:pPr>
              <w:pStyle w:val="a3"/>
              <w:tabs>
                <w:tab w:val="left" w:pos="426"/>
              </w:tabs>
              <w:autoSpaceDE w:val="0"/>
              <w:autoSpaceDN w:val="0"/>
              <w:adjustRightInd w:val="0"/>
              <w:spacing w:after="0" w:line="240" w:lineRule="auto"/>
              <w:ind w:left="34"/>
              <w:jc w:val="both"/>
              <w:rPr>
                <w:rFonts w:ascii="Times New Roman" w:hAnsi="Times New Roman"/>
              </w:rPr>
            </w:pPr>
            <w:r w:rsidRPr="004C74A9">
              <w:rPr>
                <w:rFonts w:ascii="Times New Roman" w:hAnsi="Times New Roman"/>
              </w:rPr>
              <w:t>95% - 100%: А</w:t>
            </w:r>
            <w:r w:rsidRPr="004C74A9">
              <w:rPr>
                <w:rFonts w:ascii="Times New Roman" w:hAnsi="Times New Roman"/>
              </w:rPr>
              <w:tab/>
            </w:r>
            <w:r w:rsidRPr="004C74A9">
              <w:rPr>
                <w:rFonts w:ascii="Times New Roman" w:hAnsi="Times New Roman"/>
              </w:rPr>
              <w:tab/>
              <w:t>90% - 94%: А-</w:t>
            </w:r>
          </w:p>
          <w:p w:rsidR="001A327E" w:rsidRPr="004C74A9" w:rsidRDefault="001A327E" w:rsidP="003C7E01">
            <w:pPr>
              <w:pStyle w:val="a3"/>
              <w:tabs>
                <w:tab w:val="left" w:pos="426"/>
              </w:tabs>
              <w:autoSpaceDE w:val="0"/>
              <w:autoSpaceDN w:val="0"/>
              <w:adjustRightInd w:val="0"/>
              <w:spacing w:after="0" w:line="240" w:lineRule="auto"/>
              <w:ind w:left="34"/>
              <w:jc w:val="both"/>
              <w:rPr>
                <w:rFonts w:ascii="Times New Roman" w:hAnsi="Times New Roman"/>
              </w:rPr>
            </w:pPr>
            <w:r w:rsidRPr="004C74A9">
              <w:rPr>
                <w:rFonts w:ascii="Times New Roman" w:hAnsi="Times New Roman"/>
              </w:rPr>
              <w:t>85% - 89%: В+</w:t>
            </w:r>
            <w:r w:rsidRPr="004C74A9">
              <w:rPr>
                <w:rFonts w:ascii="Times New Roman" w:hAnsi="Times New Roman"/>
              </w:rPr>
              <w:tab/>
            </w:r>
            <w:r w:rsidRPr="004C74A9">
              <w:rPr>
                <w:rFonts w:ascii="Times New Roman" w:hAnsi="Times New Roman"/>
              </w:rPr>
              <w:tab/>
              <w:t>80% - 84%: В</w:t>
            </w:r>
            <w:r w:rsidRPr="004C74A9">
              <w:rPr>
                <w:rFonts w:ascii="Times New Roman" w:hAnsi="Times New Roman"/>
              </w:rPr>
              <w:tab/>
            </w:r>
            <w:r w:rsidRPr="004C74A9">
              <w:rPr>
                <w:rFonts w:ascii="Times New Roman" w:hAnsi="Times New Roman"/>
              </w:rPr>
              <w:tab/>
            </w:r>
            <w:r w:rsidRPr="004C74A9">
              <w:rPr>
                <w:rFonts w:ascii="Times New Roman" w:hAnsi="Times New Roman"/>
              </w:rPr>
              <w:tab/>
              <w:t>75% - 79%: В-</w:t>
            </w:r>
          </w:p>
          <w:p w:rsidR="001A327E" w:rsidRPr="004C74A9" w:rsidRDefault="001A327E" w:rsidP="003C7E01">
            <w:pPr>
              <w:pStyle w:val="a3"/>
              <w:tabs>
                <w:tab w:val="left" w:pos="426"/>
              </w:tabs>
              <w:autoSpaceDE w:val="0"/>
              <w:autoSpaceDN w:val="0"/>
              <w:adjustRightInd w:val="0"/>
              <w:spacing w:after="0" w:line="240" w:lineRule="auto"/>
              <w:ind w:left="34"/>
              <w:jc w:val="both"/>
              <w:rPr>
                <w:rFonts w:ascii="Times New Roman" w:hAnsi="Times New Roman"/>
              </w:rPr>
            </w:pPr>
            <w:r w:rsidRPr="004C74A9">
              <w:rPr>
                <w:rFonts w:ascii="Times New Roman" w:hAnsi="Times New Roman"/>
              </w:rPr>
              <w:t>70% - 74%: С+</w:t>
            </w:r>
            <w:r w:rsidRPr="004C74A9">
              <w:rPr>
                <w:rFonts w:ascii="Times New Roman" w:hAnsi="Times New Roman"/>
              </w:rPr>
              <w:tab/>
            </w:r>
            <w:r w:rsidRPr="004C74A9">
              <w:rPr>
                <w:rFonts w:ascii="Times New Roman" w:hAnsi="Times New Roman"/>
              </w:rPr>
              <w:tab/>
              <w:t>65% - 69%: С</w:t>
            </w:r>
            <w:r w:rsidRPr="004C74A9">
              <w:rPr>
                <w:rFonts w:ascii="Times New Roman" w:hAnsi="Times New Roman"/>
              </w:rPr>
              <w:tab/>
            </w:r>
            <w:r w:rsidRPr="004C74A9">
              <w:rPr>
                <w:rFonts w:ascii="Times New Roman" w:hAnsi="Times New Roman"/>
              </w:rPr>
              <w:tab/>
            </w:r>
            <w:r w:rsidRPr="004C74A9">
              <w:rPr>
                <w:rFonts w:ascii="Times New Roman" w:hAnsi="Times New Roman"/>
              </w:rPr>
              <w:tab/>
              <w:t>60% - 64%: С-</w:t>
            </w:r>
          </w:p>
          <w:p w:rsidR="001A327E" w:rsidRPr="004C74A9" w:rsidRDefault="001A327E" w:rsidP="003C7E01">
            <w:pPr>
              <w:tabs>
                <w:tab w:val="left" w:pos="426"/>
              </w:tabs>
              <w:autoSpaceDE w:val="0"/>
              <w:autoSpaceDN w:val="0"/>
              <w:adjustRightInd w:val="0"/>
              <w:spacing w:after="0" w:line="240" w:lineRule="auto"/>
              <w:jc w:val="both"/>
              <w:rPr>
                <w:rFonts w:ascii="Times New Roman" w:hAnsi="Times New Roman"/>
              </w:rPr>
            </w:pPr>
            <w:r w:rsidRPr="004C74A9">
              <w:rPr>
                <w:rFonts w:ascii="Times New Roman" w:hAnsi="Times New Roman"/>
              </w:rPr>
              <w:t xml:space="preserve">55% - 59%: </w:t>
            </w:r>
            <w:r w:rsidRPr="004C74A9">
              <w:rPr>
                <w:rFonts w:ascii="Times New Roman" w:hAnsi="Times New Roman"/>
                <w:lang w:val="en-US"/>
              </w:rPr>
              <w:t>D</w:t>
            </w:r>
            <w:r w:rsidRPr="004C74A9">
              <w:rPr>
                <w:rFonts w:ascii="Times New Roman" w:hAnsi="Times New Roman"/>
              </w:rPr>
              <w:t>+</w:t>
            </w:r>
            <w:r w:rsidRPr="004C74A9">
              <w:rPr>
                <w:rFonts w:ascii="Times New Roman" w:hAnsi="Times New Roman"/>
              </w:rPr>
              <w:tab/>
            </w:r>
            <w:r w:rsidRPr="004C74A9">
              <w:rPr>
                <w:rFonts w:ascii="Times New Roman" w:hAnsi="Times New Roman"/>
              </w:rPr>
              <w:tab/>
              <w:t xml:space="preserve">50% - 54%: </w:t>
            </w:r>
            <w:r w:rsidRPr="004C74A9">
              <w:rPr>
                <w:rFonts w:ascii="Times New Roman" w:hAnsi="Times New Roman"/>
                <w:lang w:val="en-US"/>
              </w:rPr>
              <w:t>D</w:t>
            </w:r>
            <w:r w:rsidRPr="004C74A9">
              <w:rPr>
                <w:rFonts w:ascii="Times New Roman" w:hAnsi="Times New Roman"/>
              </w:rPr>
              <w:t>-</w:t>
            </w:r>
            <w:r w:rsidRPr="004C74A9">
              <w:rPr>
                <w:rFonts w:ascii="Times New Roman" w:hAnsi="Times New Roman"/>
              </w:rPr>
              <w:tab/>
            </w:r>
            <w:r w:rsidRPr="004C74A9">
              <w:rPr>
                <w:rFonts w:ascii="Times New Roman" w:hAnsi="Times New Roman"/>
              </w:rPr>
              <w:tab/>
              <w:t xml:space="preserve">            0% -49%: </w:t>
            </w:r>
            <w:r w:rsidRPr="004C74A9">
              <w:rPr>
                <w:rFonts w:ascii="Times New Roman" w:hAnsi="Times New Roman"/>
                <w:lang w:val="en-US"/>
              </w:rPr>
              <w:t>F</w:t>
            </w:r>
          </w:p>
        </w:tc>
      </w:tr>
      <w:tr w:rsidR="001A327E" w:rsidRPr="004C74A9" w:rsidTr="00E42E95">
        <w:tc>
          <w:tcPr>
            <w:tcW w:w="2014" w:type="dxa"/>
            <w:gridSpan w:val="2"/>
          </w:tcPr>
          <w:p w:rsidR="001A327E" w:rsidRPr="004C74A9" w:rsidRDefault="001A327E" w:rsidP="003C7E01">
            <w:pPr>
              <w:pStyle w:val="a3"/>
              <w:tabs>
                <w:tab w:val="left" w:pos="426"/>
              </w:tabs>
              <w:autoSpaceDE w:val="0"/>
              <w:autoSpaceDN w:val="0"/>
              <w:adjustRightInd w:val="0"/>
              <w:spacing w:after="0" w:line="240" w:lineRule="auto"/>
              <w:ind w:left="0"/>
              <w:jc w:val="both"/>
              <w:rPr>
                <w:rFonts w:ascii="Times New Roman" w:hAnsi="Times New Roman"/>
                <w:b/>
                <w:lang w:val="kk-KZ"/>
              </w:rPr>
            </w:pPr>
            <w:r w:rsidRPr="004C74A9">
              <w:rPr>
                <w:rFonts w:ascii="Times New Roman" w:hAnsi="Times New Roman"/>
                <w:b/>
                <w:lang w:val="kk-KZ"/>
              </w:rPr>
              <w:t>Пәннің саясаты</w:t>
            </w:r>
          </w:p>
        </w:tc>
        <w:tc>
          <w:tcPr>
            <w:tcW w:w="7874" w:type="dxa"/>
            <w:gridSpan w:val="13"/>
          </w:tcPr>
          <w:p w:rsidR="001A327E" w:rsidRPr="004C74A9" w:rsidRDefault="001A327E" w:rsidP="003C7E01">
            <w:pPr>
              <w:pStyle w:val="a3"/>
              <w:tabs>
                <w:tab w:val="left" w:pos="426"/>
              </w:tabs>
              <w:autoSpaceDE w:val="0"/>
              <w:autoSpaceDN w:val="0"/>
              <w:adjustRightInd w:val="0"/>
              <w:spacing w:after="0" w:line="240" w:lineRule="auto"/>
              <w:ind w:left="0"/>
              <w:contextualSpacing w:val="0"/>
              <w:jc w:val="both"/>
              <w:rPr>
                <w:rFonts w:ascii="Times New Roman" w:hAnsi="Times New Roman"/>
                <w:lang w:val="kk-KZ"/>
              </w:rPr>
            </w:pPr>
            <w:r w:rsidRPr="004C74A9">
              <w:rPr>
                <w:rFonts w:ascii="Times New Roman" w:hAnsi="Times New Roman"/>
                <w:lang w:val="kk-KZ"/>
              </w:rPr>
              <w:t xml:space="preserve">Университеттің Академиялық саясатына сәйкес, үй тапсырмаларының немесе жобалардың тиісті мерзімдері дәлелді себептер болған жағдайда ұзартылуы мүмкін (мысалы, сырқаттанып ауырып қалу, аяқ астынан болған төтенше жағдайлар, апаттар, ойламаған оқыс оқиғалар т.б.). Студенттің сабақ кезінде пікірталастар мен жаттығулар орындауға қатысуы пәннің жалпы бағасын қойған кезде ескерілетін болады.  Пән бойынша қойылатын жасампаздық сипаттағы сұрақтар, диалог, және кері байланысқа көзқарас жағымды және оларға қолдау көрсетіліп, ынталандырылады. Сондықтан оқытушы пән бойынша қорытынды баға қойған кезде әрбір студенттің сабаққа қатысуын ескереді. </w:t>
            </w:r>
          </w:p>
        </w:tc>
      </w:tr>
      <w:tr w:rsidR="001A327E" w:rsidRPr="004C74A9" w:rsidTr="00E42E95">
        <w:trPr>
          <w:trHeight w:val="339"/>
        </w:trPr>
        <w:tc>
          <w:tcPr>
            <w:tcW w:w="9888" w:type="dxa"/>
            <w:gridSpan w:val="15"/>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eastAsia="Times New Roman" w:hAnsi="Times New Roman"/>
                <w:b/>
                <w:lang w:val="kk-KZ" w:eastAsia="ru-RU"/>
              </w:rPr>
              <w:lastRenderedPageBreak/>
              <w:t>Пәннің графигі</w:t>
            </w:r>
          </w:p>
        </w:tc>
      </w:tr>
      <w:tr w:rsidR="001A327E" w:rsidRPr="004C74A9" w:rsidTr="00E42E95">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Апта</w:t>
            </w:r>
          </w:p>
        </w:tc>
        <w:tc>
          <w:tcPr>
            <w:tcW w:w="6095" w:type="dxa"/>
            <w:gridSpan w:val="8"/>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Тақырып атауы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Сағаттар саны</w:t>
            </w:r>
          </w:p>
        </w:tc>
        <w:tc>
          <w:tcPr>
            <w:tcW w:w="1666" w:type="dxa"/>
            <w:gridSpan w:val="2"/>
          </w:tcPr>
          <w:p w:rsidR="001A327E" w:rsidRPr="004C74A9" w:rsidRDefault="001A327E" w:rsidP="003C7E01">
            <w:pPr>
              <w:spacing w:after="0" w:line="240" w:lineRule="auto"/>
              <w:jc w:val="center"/>
              <w:rPr>
                <w:rFonts w:ascii="Times New Roman" w:eastAsia="Times New Roman" w:hAnsi="Times New Roman"/>
                <w:b/>
                <w:lang w:val="kk-KZ" w:eastAsia="ru-RU"/>
              </w:rPr>
            </w:pPr>
            <w:proofErr w:type="spellStart"/>
            <w:r w:rsidRPr="004C74A9">
              <w:rPr>
                <w:rFonts w:ascii="Times New Roman" w:eastAsia="Times New Roman" w:hAnsi="Times New Roman"/>
                <w:b/>
                <w:lang w:eastAsia="ru-RU"/>
              </w:rPr>
              <w:t>Максимал</w:t>
            </w:r>
            <w:proofErr w:type="spellEnd"/>
            <w:r w:rsidRPr="004C74A9">
              <w:rPr>
                <w:rFonts w:ascii="Times New Roman" w:eastAsia="Times New Roman" w:hAnsi="Times New Roman"/>
                <w:b/>
                <w:lang w:val="kk-KZ" w:eastAsia="ru-RU"/>
              </w:rPr>
              <w:t>ды балл</w:t>
            </w:r>
          </w:p>
        </w:tc>
      </w:tr>
      <w:tr w:rsidR="001A327E" w:rsidRPr="004C74A9" w:rsidTr="00E42E95">
        <w:trPr>
          <w:trHeight w:val="286"/>
        </w:trPr>
        <w:tc>
          <w:tcPr>
            <w:tcW w:w="851" w:type="dxa"/>
            <w:tcBorders>
              <w:bottom w:val="single" w:sz="4" w:space="0" w:color="auto"/>
            </w:tcBorders>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eastAsia="ru-RU"/>
              </w:rPr>
              <w:t>1</w:t>
            </w:r>
          </w:p>
        </w:tc>
        <w:tc>
          <w:tcPr>
            <w:tcW w:w="6095" w:type="dxa"/>
            <w:gridSpan w:val="8"/>
            <w:tcBorders>
              <w:bottom w:val="single" w:sz="4" w:space="0" w:color="auto"/>
            </w:tcBorders>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Дәріс 1 </w:t>
            </w:r>
            <w:r w:rsidR="004C74A9" w:rsidRPr="004C74A9">
              <w:rPr>
                <w:rFonts w:ascii="Times New Roman" w:hAnsi="Times New Roman"/>
                <w:color w:val="000000"/>
                <w:lang w:val="kk-KZ"/>
              </w:rPr>
              <w:t>Психология-ғылымы. Адамды психологиялық жағынан талдау – таным, еңбек және қарым-қатынас.</w:t>
            </w:r>
          </w:p>
        </w:tc>
        <w:tc>
          <w:tcPr>
            <w:tcW w:w="1276" w:type="dxa"/>
            <w:gridSpan w:val="4"/>
            <w:tcBorders>
              <w:bottom w:val="single" w:sz="4" w:space="0" w:color="auto"/>
            </w:tcBorders>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2</w:t>
            </w:r>
          </w:p>
        </w:tc>
        <w:tc>
          <w:tcPr>
            <w:tcW w:w="1666" w:type="dxa"/>
            <w:gridSpan w:val="2"/>
            <w:tcBorders>
              <w:bottom w:val="single" w:sz="4" w:space="0" w:color="auto"/>
            </w:tcBorders>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306"/>
        </w:trPr>
        <w:tc>
          <w:tcPr>
            <w:tcW w:w="851" w:type="dxa"/>
            <w:tcBorders>
              <w:top w:val="single" w:sz="4" w:space="0" w:color="auto"/>
            </w:tcBorders>
          </w:tcPr>
          <w:p w:rsidR="001A327E" w:rsidRPr="004C74A9" w:rsidRDefault="001A327E" w:rsidP="003C7E01">
            <w:pPr>
              <w:spacing w:after="0" w:line="240" w:lineRule="auto"/>
              <w:jc w:val="center"/>
              <w:rPr>
                <w:rFonts w:ascii="Times New Roman" w:eastAsia="Times New Roman" w:hAnsi="Times New Roman"/>
                <w:b/>
                <w:lang w:eastAsia="ru-RU"/>
              </w:rPr>
            </w:pPr>
          </w:p>
        </w:tc>
        <w:tc>
          <w:tcPr>
            <w:tcW w:w="6095" w:type="dxa"/>
            <w:gridSpan w:val="8"/>
            <w:tcBorders>
              <w:top w:val="single" w:sz="4" w:space="0" w:color="auto"/>
            </w:tcBorders>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1</w:t>
            </w:r>
            <w:r w:rsidRPr="004C74A9">
              <w:rPr>
                <w:rFonts w:ascii="Times New Roman" w:hAnsi="Times New Roman"/>
                <w:noProof/>
                <w:lang w:val="kk-KZ"/>
              </w:rPr>
              <w:t xml:space="preserve"> </w:t>
            </w:r>
            <w:r w:rsidR="004C74A9" w:rsidRPr="004C74A9">
              <w:rPr>
                <w:rFonts w:ascii="Times New Roman" w:hAnsi="Times New Roman"/>
                <w:color w:val="000000"/>
                <w:lang w:val="kk-KZ"/>
              </w:rPr>
              <w:t>Психология ғылымының пәні мен міндеттері</w:t>
            </w:r>
          </w:p>
        </w:tc>
        <w:tc>
          <w:tcPr>
            <w:tcW w:w="1276" w:type="dxa"/>
            <w:gridSpan w:val="4"/>
            <w:tcBorders>
              <w:top w:val="single" w:sz="4" w:space="0" w:color="auto"/>
            </w:tcBorders>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Borders>
              <w:top w:val="single" w:sz="4" w:space="0" w:color="auto"/>
            </w:tcBorders>
          </w:tcPr>
          <w:p w:rsidR="001A327E" w:rsidRPr="004C74A9" w:rsidRDefault="001A327E" w:rsidP="003C7E01">
            <w:pPr>
              <w:pStyle w:val="a3"/>
              <w:tabs>
                <w:tab w:val="left" w:pos="426"/>
              </w:tabs>
              <w:autoSpaceDE w:val="0"/>
              <w:autoSpaceDN w:val="0"/>
              <w:adjustRightInd w:val="0"/>
              <w:spacing w:after="0" w:line="240" w:lineRule="auto"/>
              <w:ind w:left="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170"/>
        </w:trPr>
        <w:tc>
          <w:tcPr>
            <w:tcW w:w="851" w:type="dxa"/>
            <w:tcBorders>
              <w:bottom w:val="single" w:sz="4" w:space="0" w:color="auto"/>
            </w:tcBorders>
          </w:tcPr>
          <w:p w:rsidR="001A327E" w:rsidRPr="004C74A9" w:rsidRDefault="001A327E" w:rsidP="00E42E95">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2</w:t>
            </w:r>
          </w:p>
        </w:tc>
        <w:tc>
          <w:tcPr>
            <w:tcW w:w="6095" w:type="dxa"/>
            <w:gridSpan w:val="8"/>
            <w:tcBorders>
              <w:bottom w:val="single" w:sz="4" w:space="0" w:color="auto"/>
            </w:tcBorders>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Дәріс 2 </w:t>
            </w:r>
            <w:r w:rsidR="004C74A9" w:rsidRPr="004C74A9">
              <w:rPr>
                <w:rFonts w:ascii="Times New Roman" w:hAnsi="Times New Roman"/>
                <w:color w:val="000000"/>
                <w:lang w:val="kk-KZ"/>
              </w:rPr>
              <w:t>Психология әдістері</w:t>
            </w:r>
          </w:p>
        </w:tc>
        <w:tc>
          <w:tcPr>
            <w:tcW w:w="1276" w:type="dxa"/>
            <w:gridSpan w:val="4"/>
            <w:tcBorders>
              <w:bottom w:val="single" w:sz="4" w:space="0" w:color="auto"/>
            </w:tcBorders>
          </w:tcPr>
          <w:p w:rsidR="001A327E" w:rsidRPr="00E42E95" w:rsidRDefault="001A327E" w:rsidP="00E42E95">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2</w:t>
            </w:r>
          </w:p>
        </w:tc>
        <w:tc>
          <w:tcPr>
            <w:tcW w:w="1666" w:type="dxa"/>
            <w:gridSpan w:val="2"/>
            <w:tcBorders>
              <w:bottom w:val="single" w:sz="4" w:space="0" w:color="auto"/>
            </w:tcBorders>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259"/>
        </w:trPr>
        <w:tc>
          <w:tcPr>
            <w:tcW w:w="851" w:type="dxa"/>
            <w:tcBorders>
              <w:top w:val="single" w:sz="4" w:space="0" w:color="auto"/>
            </w:tcBorders>
          </w:tcPr>
          <w:p w:rsidR="001A327E" w:rsidRPr="004C74A9" w:rsidRDefault="001A327E" w:rsidP="00E42E95">
            <w:pPr>
              <w:spacing w:after="0" w:line="240" w:lineRule="auto"/>
              <w:jc w:val="center"/>
              <w:rPr>
                <w:rFonts w:ascii="Times New Roman" w:eastAsia="Times New Roman" w:hAnsi="Times New Roman"/>
                <w:b/>
                <w:lang w:val="kk-KZ" w:eastAsia="ru-RU"/>
              </w:rPr>
            </w:pPr>
          </w:p>
        </w:tc>
        <w:tc>
          <w:tcPr>
            <w:tcW w:w="6095" w:type="dxa"/>
            <w:gridSpan w:val="8"/>
            <w:tcBorders>
              <w:top w:val="single" w:sz="4" w:space="0" w:color="auto"/>
            </w:tcBorders>
          </w:tcPr>
          <w:p w:rsidR="001A327E" w:rsidRPr="004C74A9" w:rsidRDefault="001A327E" w:rsidP="00E42E95">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2</w:t>
            </w:r>
            <w:r w:rsidRPr="004C74A9">
              <w:rPr>
                <w:rFonts w:ascii="Times New Roman" w:hAnsi="Times New Roman"/>
                <w:b/>
                <w:noProof/>
                <w:lang w:val="kk-KZ"/>
              </w:rPr>
              <w:t>.</w:t>
            </w:r>
            <w:r w:rsidRPr="004C74A9">
              <w:rPr>
                <w:rFonts w:ascii="Times New Roman" w:hAnsi="Times New Roman"/>
                <w:lang w:val="kk-KZ"/>
              </w:rPr>
              <w:t xml:space="preserve"> </w:t>
            </w:r>
            <w:r w:rsidR="004C74A9" w:rsidRPr="004C74A9">
              <w:rPr>
                <w:rFonts w:ascii="Times New Roman" w:hAnsi="Times New Roman"/>
                <w:color w:val="000000"/>
                <w:lang w:val="kk-KZ"/>
              </w:rPr>
              <w:t>Психиканың дамуы мен эволюциясы</w:t>
            </w:r>
          </w:p>
        </w:tc>
        <w:tc>
          <w:tcPr>
            <w:tcW w:w="1276" w:type="dxa"/>
            <w:gridSpan w:val="4"/>
            <w:tcBorders>
              <w:top w:val="single" w:sz="4" w:space="0" w:color="auto"/>
            </w:tcBorders>
          </w:tcPr>
          <w:p w:rsidR="001A327E" w:rsidRPr="004C74A9" w:rsidRDefault="001A327E" w:rsidP="00E42E95">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Borders>
              <w:top w:val="single" w:sz="4" w:space="0" w:color="auto"/>
            </w:tcBorders>
          </w:tcPr>
          <w:p w:rsidR="001A327E" w:rsidRPr="004C74A9" w:rsidRDefault="001A327E" w:rsidP="00E42E95">
            <w:pPr>
              <w:pStyle w:val="a3"/>
              <w:tabs>
                <w:tab w:val="left" w:pos="426"/>
              </w:tabs>
              <w:autoSpaceDE w:val="0"/>
              <w:autoSpaceDN w:val="0"/>
              <w:adjustRightInd w:val="0"/>
              <w:spacing w:after="0" w:line="240" w:lineRule="auto"/>
              <w:ind w:left="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224"/>
        </w:trPr>
        <w:tc>
          <w:tcPr>
            <w:tcW w:w="851" w:type="dxa"/>
          </w:tcPr>
          <w:p w:rsidR="001A327E" w:rsidRPr="004C74A9" w:rsidRDefault="001A327E" w:rsidP="003C7E01">
            <w:pPr>
              <w:spacing w:after="0" w:line="240" w:lineRule="auto"/>
              <w:jc w:val="center"/>
              <w:rPr>
                <w:rFonts w:ascii="Times New Roman" w:eastAsia="Times New Roman" w:hAnsi="Times New Roman"/>
                <w:b/>
                <w:lang w:eastAsia="ru-RU"/>
              </w:rPr>
            </w:pPr>
            <w:r w:rsidRPr="004C74A9">
              <w:rPr>
                <w:rFonts w:ascii="Times New Roman" w:eastAsia="Times New Roman" w:hAnsi="Times New Roman"/>
                <w:b/>
                <w:lang w:eastAsia="ru-RU"/>
              </w:rPr>
              <w:t>3</w:t>
            </w: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Дәріс</w:t>
            </w:r>
            <w:r w:rsidRPr="004C74A9">
              <w:rPr>
                <w:rFonts w:ascii="Times New Roman" w:eastAsia="Times New Roman" w:hAnsi="Times New Roman"/>
                <w:b/>
                <w:lang w:eastAsia="ru-RU"/>
              </w:rPr>
              <w:t xml:space="preserve"> </w:t>
            </w:r>
            <w:r w:rsidRPr="004C74A9">
              <w:rPr>
                <w:rFonts w:ascii="Times New Roman" w:eastAsia="Times New Roman" w:hAnsi="Times New Roman"/>
                <w:b/>
                <w:lang w:val="kk-KZ" w:eastAsia="ru-RU"/>
              </w:rPr>
              <w:t xml:space="preserve">3 </w:t>
            </w:r>
            <w:r w:rsidR="004C74A9" w:rsidRPr="004C74A9">
              <w:rPr>
                <w:rFonts w:ascii="Times New Roman" w:hAnsi="Times New Roman"/>
                <w:lang w:val="kk-KZ"/>
              </w:rPr>
              <w:t>Психика және сананың дамуы.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180"/>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3</w:t>
            </w:r>
            <w:r w:rsidRPr="004C74A9">
              <w:rPr>
                <w:rFonts w:ascii="Times New Roman" w:hAnsi="Times New Roman"/>
                <w:noProof/>
                <w:lang w:val="kk-KZ"/>
              </w:rPr>
              <w:t xml:space="preserve"> </w:t>
            </w:r>
            <w:r w:rsidR="004C74A9" w:rsidRPr="004C74A9">
              <w:rPr>
                <w:rFonts w:ascii="Times New Roman" w:hAnsi="Times New Roman"/>
                <w:lang w:val="kk-KZ"/>
              </w:rPr>
              <w:t>Психикалық құбылыстардың жіктелуі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338"/>
        </w:trPr>
        <w:tc>
          <w:tcPr>
            <w:tcW w:w="851" w:type="dxa"/>
          </w:tcPr>
          <w:p w:rsidR="001A327E" w:rsidRPr="004C74A9" w:rsidRDefault="001A327E" w:rsidP="003C7E01">
            <w:pPr>
              <w:spacing w:after="0" w:line="240" w:lineRule="auto"/>
              <w:jc w:val="both"/>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СӨЖ1 </w:t>
            </w:r>
            <w:r w:rsidRPr="004C74A9">
              <w:rPr>
                <w:rFonts w:ascii="Times New Roman" w:eastAsia="Times New Roman" w:hAnsi="Times New Roman"/>
                <w:lang w:val="kk-KZ" w:eastAsia="ru-RU"/>
              </w:rPr>
              <w:t>П</w:t>
            </w:r>
            <w:r w:rsidR="004C74A9" w:rsidRPr="004C74A9">
              <w:rPr>
                <w:rFonts w:ascii="Times New Roman" w:hAnsi="Times New Roman"/>
                <w:lang w:val="kk-KZ"/>
              </w:rPr>
              <w:t>сихология</w:t>
            </w:r>
            <w:r w:rsidRPr="004C74A9">
              <w:rPr>
                <w:rFonts w:ascii="Times New Roman" w:hAnsi="Times New Roman"/>
                <w:noProof/>
                <w:lang w:val="kk-KZ"/>
              </w:rPr>
              <w:t xml:space="preserve"> ғылымының дамуына үлес қосқан  әлемдік ғалымдардың еңбектеріне кесте құрыңыз, талдау жасаңыз. (Аты-жөні, еңбегінің аты, қарастырған мәселесі).   </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18</w:t>
            </w:r>
          </w:p>
        </w:tc>
      </w:tr>
      <w:tr w:rsidR="001A327E" w:rsidRPr="004C74A9" w:rsidTr="00E42E95">
        <w:trPr>
          <w:trHeight w:val="273"/>
        </w:trPr>
        <w:tc>
          <w:tcPr>
            <w:tcW w:w="851" w:type="dxa"/>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4</w:t>
            </w:r>
          </w:p>
        </w:tc>
        <w:tc>
          <w:tcPr>
            <w:tcW w:w="6095" w:type="dxa"/>
            <w:gridSpan w:val="8"/>
          </w:tcPr>
          <w:p w:rsidR="001A327E" w:rsidRPr="004C74A9" w:rsidRDefault="001A327E" w:rsidP="003C7E01">
            <w:pPr>
              <w:spacing w:after="0" w:line="240" w:lineRule="auto"/>
              <w:jc w:val="both"/>
              <w:rPr>
                <w:rFonts w:ascii="Times New Roman" w:hAnsi="Times New Roman"/>
                <w:noProof/>
                <w:lang w:val="kk-KZ"/>
              </w:rPr>
            </w:pPr>
            <w:r w:rsidRPr="004C74A9">
              <w:rPr>
                <w:rFonts w:ascii="Times New Roman" w:eastAsia="Times New Roman" w:hAnsi="Times New Roman"/>
                <w:b/>
                <w:lang w:val="kk-KZ" w:eastAsia="ru-RU"/>
              </w:rPr>
              <w:t xml:space="preserve">Дәріс 4 </w:t>
            </w:r>
            <w:r w:rsidR="004C74A9" w:rsidRPr="004C74A9">
              <w:rPr>
                <w:rFonts w:ascii="Times New Roman" w:hAnsi="Times New Roman"/>
                <w:lang w:val="kk-KZ"/>
              </w:rPr>
              <w:t>Іс-әрекет психологиясы. Тұлғаның жеке іс-әрекеті және қарым-қатынасы.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276"/>
        </w:trPr>
        <w:tc>
          <w:tcPr>
            <w:tcW w:w="851" w:type="dxa"/>
          </w:tcPr>
          <w:p w:rsidR="001A327E" w:rsidRPr="004C74A9" w:rsidRDefault="001A327E" w:rsidP="003C7E01">
            <w:pPr>
              <w:spacing w:after="0" w:line="240" w:lineRule="auto"/>
              <w:jc w:val="both"/>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Семинар 4 </w:t>
            </w:r>
            <w:r w:rsidRPr="004C74A9">
              <w:rPr>
                <w:rFonts w:ascii="Times New Roman" w:hAnsi="Times New Roman"/>
                <w:noProof/>
                <w:lang w:val="kk-KZ"/>
              </w:rPr>
              <w:t xml:space="preserve"> </w:t>
            </w:r>
            <w:r w:rsidR="004C74A9" w:rsidRPr="004C74A9">
              <w:rPr>
                <w:rFonts w:ascii="Times New Roman" w:hAnsi="Times New Roman"/>
                <w:lang w:val="kk-KZ"/>
              </w:rPr>
              <w:t>Іс-әрекет психикасы.</w:t>
            </w:r>
            <w:r w:rsidR="004C74A9" w:rsidRPr="004C74A9">
              <w:rPr>
                <w:rFonts w:ascii="Times New Roman" w:hAnsi="Times New Roman"/>
                <w:lang w:val="en-US"/>
              </w:rPr>
              <w:t xml:space="preserve">  </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433"/>
        </w:trPr>
        <w:tc>
          <w:tcPr>
            <w:tcW w:w="851" w:type="dxa"/>
          </w:tcPr>
          <w:p w:rsidR="001A327E" w:rsidRPr="004C74A9" w:rsidRDefault="001A327E" w:rsidP="003C7E01">
            <w:pPr>
              <w:spacing w:after="0" w:line="240" w:lineRule="auto"/>
              <w:jc w:val="both"/>
              <w:rPr>
                <w:rFonts w:ascii="Times New Roman" w:eastAsia="Times New Roman" w:hAnsi="Times New Roman"/>
                <w:b/>
                <w:lang w:val="kk-KZ" w:eastAsia="ru-RU"/>
              </w:rPr>
            </w:pPr>
          </w:p>
        </w:tc>
        <w:tc>
          <w:tcPr>
            <w:tcW w:w="6095" w:type="dxa"/>
            <w:gridSpan w:val="8"/>
          </w:tcPr>
          <w:p w:rsidR="006042B5" w:rsidRPr="006042B5" w:rsidRDefault="001A327E" w:rsidP="006042B5">
            <w:pPr>
              <w:pStyle w:val="a3"/>
              <w:tabs>
                <w:tab w:val="left" w:pos="0"/>
              </w:tabs>
              <w:spacing w:after="0" w:line="240" w:lineRule="auto"/>
              <w:ind w:left="0"/>
              <w:jc w:val="both"/>
              <w:rPr>
                <w:rFonts w:ascii="KZ Times New Roman" w:hAnsi="KZ Times New Roman"/>
                <w:lang w:val="kk-KZ"/>
              </w:rPr>
            </w:pPr>
            <w:r w:rsidRPr="004C74A9">
              <w:rPr>
                <w:rFonts w:ascii="Times New Roman" w:eastAsia="Times New Roman" w:hAnsi="Times New Roman"/>
                <w:b/>
                <w:lang w:val="kk-KZ" w:eastAsia="ru-RU"/>
              </w:rPr>
              <w:t>СӨЖ 2</w:t>
            </w:r>
            <w:r w:rsidR="006042B5">
              <w:rPr>
                <w:lang w:val="kk-KZ"/>
              </w:rPr>
              <w:t xml:space="preserve">» </w:t>
            </w:r>
          </w:p>
          <w:p w:rsidR="006042B5" w:rsidRPr="006042B5" w:rsidRDefault="006042B5" w:rsidP="006042B5">
            <w:pPr>
              <w:pStyle w:val="a3"/>
              <w:numPr>
                <w:ilvl w:val="0"/>
                <w:numId w:val="7"/>
              </w:numPr>
              <w:tabs>
                <w:tab w:val="left" w:pos="0"/>
                <w:tab w:val="num" w:pos="284"/>
              </w:tabs>
              <w:spacing w:after="0" w:line="240" w:lineRule="auto"/>
              <w:ind w:left="0" w:firstLine="0"/>
              <w:jc w:val="both"/>
              <w:rPr>
                <w:rFonts w:ascii="Times New Roman" w:hAnsi="Times New Roman"/>
                <w:lang w:val="kk-KZ"/>
              </w:rPr>
            </w:pPr>
            <w:r w:rsidRPr="006042B5">
              <w:rPr>
                <w:rFonts w:ascii="Times New Roman" w:hAnsi="Times New Roman"/>
                <w:lang w:val="kk-KZ"/>
              </w:rPr>
              <w:t>Л.С.Рубинштейн бойынша адамның даму кезеңдері.</w:t>
            </w:r>
          </w:p>
          <w:p w:rsidR="006042B5" w:rsidRPr="006042B5" w:rsidRDefault="006042B5" w:rsidP="006042B5">
            <w:pPr>
              <w:pStyle w:val="a3"/>
              <w:numPr>
                <w:ilvl w:val="0"/>
                <w:numId w:val="7"/>
              </w:numPr>
              <w:tabs>
                <w:tab w:val="left" w:pos="0"/>
                <w:tab w:val="num" w:pos="284"/>
              </w:tabs>
              <w:spacing w:after="0" w:line="240" w:lineRule="auto"/>
              <w:ind w:left="0" w:firstLine="0"/>
              <w:jc w:val="both"/>
              <w:rPr>
                <w:rFonts w:ascii="Times New Roman" w:hAnsi="Times New Roman"/>
                <w:lang w:val="kk-KZ"/>
              </w:rPr>
            </w:pPr>
            <w:r w:rsidRPr="006042B5">
              <w:rPr>
                <w:rFonts w:ascii="Times New Roman" w:hAnsi="Times New Roman"/>
                <w:lang w:val="kk-KZ"/>
              </w:rPr>
              <w:t>Психоанализ бағытындағы адамның даму ерекшеліктері.</w:t>
            </w:r>
          </w:p>
          <w:p w:rsidR="006042B5" w:rsidRPr="006042B5" w:rsidRDefault="006042B5" w:rsidP="006042B5">
            <w:pPr>
              <w:pStyle w:val="a3"/>
              <w:numPr>
                <w:ilvl w:val="0"/>
                <w:numId w:val="7"/>
              </w:numPr>
              <w:tabs>
                <w:tab w:val="left" w:pos="0"/>
                <w:tab w:val="num" w:pos="284"/>
                <w:tab w:val="left" w:pos="1080"/>
                <w:tab w:val="left" w:pos="2880"/>
              </w:tabs>
              <w:spacing w:after="0" w:line="240" w:lineRule="auto"/>
              <w:ind w:left="0" w:firstLine="0"/>
              <w:jc w:val="both"/>
              <w:rPr>
                <w:rFonts w:ascii="Times New Roman" w:hAnsi="Times New Roman"/>
                <w:lang w:val="kk-KZ"/>
              </w:rPr>
            </w:pPr>
            <w:r w:rsidRPr="006042B5">
              <w:rPr>
                <w:rFonts w:ascii="Times New Roman" w:hAnsi="Times New Roman"/>
                <w:lang w:val="kk-KZ"/>
              </w:rPr>
              <w:t>Ерік –жігердің адам дамуындағы рөлі.</w:t>
            </w:r>
          </w:p>
          <w:p w:rsidR="006042B5" w:rsidRPr="006042B5" w:rsidRDefault="006042B5" w:rsidP="006042B5">
            <w:pPr>
              <w:pStyle w:val="a3"/>
              <w:numPr>
                <w:ilvl w:val="0"/>
                <w:numId w:val="7"/>
              </w:numPr>
              <w:tabs>
                <w:tab w:val="left" w:pos="0"/>
                <w:tab w:val="num" w:pos="284"/>
                <w:tab w:val="left" w:pos="1080"/>
                <w:tab w:val="left" w:pos="2880"/>
              </w:tabs>
              <w:spacing w:after="0" w:line="240" w:lineRule="auto"/>
              <w:ind w:left="0" w:firstLine="0"/>
              <w:jc w:val="both"/>
              <w:rPr>
                <w:rFonts w:ascii="Times New Roman" w:hAnsi="Times New Roman"/>
                <w:lang w:val="kk-KZ"/>
              </w:rPr>
            </w:pPr>
            <w:r w:rsidRPr="006042B5">
              <w:rPr>
                <w:rFonts w:ascii="Times New Roman" w:hAnsi="Times New Roman"/>
                <w:lang w:val="kk-KZ"/>
              </w:rPr>
              <w:t xml:space="preserve">Нарық және  тұлға. </w:t>
            </w:r>
          </w:p>
          <w:p w:rsidR="006042B5" w:rsidRPr="006042B5" w:rsidRDefault="006042B5" w:rsidP="006042B5">
            <w:pPr>
              <w:pStyle w:val="3"/>
              <w:numPr>
                <w:ilvl w:val="0"/>
                <w:numId w:val="7"/>
              </w:numPr>
              <w:tabs>
                <w:tab w:val="left" w:pos="0"/>
                <w:tab w:val="num" w:pos="284"/>
                <w:tab w:val="left" w:pos="540"/>
              </w:tabs>
              <w:spacing w:after="0"/>
              <w:ind w:left="0" w:firstLine="0"/>
              <w:rPr>
                <w:sz w:val="22"/>
                <w:szCs w:val="22"/>
                <w:lang w:val="ru-RU"/>
              </w:rPr>
            </w:pPr>
            <w:r w:rsidRPr="006042B5">
              <w:rPr>
                <w:sz w:val="22"/>
                <w:szCs w:val="22"/>
                <w:lang w:val="ru-RU"/>
              </w:rPr>
              <w:t>Адам дамуындағы қары</w:t>
            </w:r>
            <w:proofErr w:type="gramStart"/>
            <w:r w:rsidRPr="006042B5">
              <w:rPr>
                <w:sz w:val="22"/>
                <w:szCs w:val="22"/>
                <w:lang w:val="ru-RU"/>
              </w:rPr>
              <w:t>м-</w:t>
            </w:r>
            <w:proofErr w:type="gramEnd"/>
            <w:r w:rsidRPr="006042B5">
              <w:rPr>
                <w:sz w:val="22"/>
                <w:szCs w:val="22"/>
                <w:lang w:val="ru-RU"/>
              </w:rPr>
              <w:t xml:space="preserve">қатынас </w:t>
            </w:r>
            <w:proofErr w:type="spellStart"/>
            <w:r w:rsidRPr="006042B5">
              <w:rPr>
                <w:sz w:val="22"/>
                <w:szCs w:val="22"/>
                <w:lang w:val="ru-RU"/>
              </w:rPr>
              <w:t>ролі</w:t>
            </w:r>
            <w:proofErr w:type="spellEnd"/>
            <w:r w:rsidRPr="006042B5">
              <w:rPr>
                <w:sz w:val="22"/>
                <w:szCs w:val="22"/>
                <w:lang w:val="ru-RU"/>
              </w:rPr>
              <w:t>.</w:t>
            </w:r>
          </w:p>
          <w:p w:rsidR="006042B5" w:rsidRPr="006042B5" w:rsidRDefault="006042B5" w:rsidP="006042B5">
            <w:pPr>
              <w:pStyle w:val="a3"/>
              <w:numPr>
                <w:ilvl w:val="0"/>
                <w:numId w:val="7"/>
              </w:numPr>
              <w:tabs>
                <w:tab w:val="left" w:pos="0"/>
                <w:tab w:val="num" w:pos="284"/>
              </w:tabs>
              <w:spacing w:after="0" w:line="240" w:lineRule="auto"/>
              <w:ind w:left="0" w:firstLine="0"/>
              <w:jc w:val="both"/>
              <w:rPr>
                <w:rFonts w:ascii="Times New Roman" w:hAnsi="Times New Roman"/>
                <w:lang w:val="kk-KZ"/>
              </w:rPr>
            </w:pPr>
            <w:r w:rsidRPr="006042B5">
              <w:rPr>
                <w:rFonts w:ascii="Times New Roman" w:hAnsi="Times New Roman"/>
                <w:lang w:val="kk-KZ"/>
              </w:rPr>
              <w:t>К.Бюллердің бала дамуындағы үш кезеңі</w:t>
            </w:r>
          </w:p>
          <w:p w:rsidR="006042B5" w:rsidRPr="006042B5" w:rsidRDefault="006042B5" w:rsidP="006042B5">
            <w:pPr>
              <w:pStyle w:val="a3"/>
              <w:numPr>
                <w:ilvl w:val="0"/>
                <w:numId w:val="7"/>
              </w:numPr>
              <w:tabs>
                <w:tab w:val="left" w:pos="0"/>
                <w:tab w:val="num" w:pos="284"/>
              </w:tabs>
              <w:spacing w:after="0" w:line="240" w:lineRule="auto"/>
              <w:ind w:left="0" w:firstLine="0"/>
              <w:jc w:val="both"/>
              <w:rPr>
                <w:rFonts w:ascii="Times New Roman" w:hAnsi="Times New Roman"/>
                <w:lang w:val="kk-KZ"/>
              </w:rPr>
            </w:pPr>
            <w:r w:rsidRPr="006042B5">
              <w:rPr>
                <w:rFonts w:ascii="Times New Roman" w:hAnsi="Times New Roman"/>
                <w:lang w:val="kk-KZ"/>
              </w:rPr>
              <w:t>В.Штерннің психикалық даму теориясы</w:t>
            </w:r>
            <w:r>
              <w:rPr>
                <w:rFonts w:ascii="Times New Roman" w:hAnsi="Times New Roman"/>
                <w:lang w:val="kk-KZ"/>
              </w:rPr>
              <w:t xml:space="preserve"> туралы жазыңыз </w:t>
            </w:r>
          </w:p>
          <w:p w:rsidR="001A327E" w:rsidRPr="00636FA5" w:rsidRDefault="00636FA5" w:rsidP="00636FA5">
            <w:pPr>
              <w:pStyle w:val="3"/>
              <w:tabs>
                <w:tab w:val="left" w:pos="0"/>
                <w:tab w:val="left" w:pos="2520"/>
                <w:tab w:val="left" w:pos="2880"/>
              </w:tabs>
              <w:spacing w:after="0"/>
              <w:rPr>
                <w:b/>
                <w:sz w:val="22"/>
                <w:szCs w:val="22"/>
                <w:lang w:val="kk-KZ"/>
              </w:rPr>
            </w:pPr>
            <w:r w:rsidRPr="006042B5">
              <w:rPr>
                <w:sz w:val="22"/>
                <w:szCs w:val="22"/>
                <w:lang w:val="kk-KZ"/>
              </w:rPr>
              <w:t>және ауызша түсіндіріңіз</w:t>
            </w:r>
            <w:r w:rsidRPr="006042B5">
              <w:rPr>
                <w:b/>
                <w:sz w:val="22"/>
                <w:szCs w:val="22"/>
                <w:lang w:val="kk-KZ"/>
              </w:rPr>
              <w:t>.</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20</w:t>
            </w:r>
          </w:p>
        </w:tc>
      </w:tr>
      <w:tr w:rsidR="001A327E" w:rsidRPr="004C74A9" w:rsidTr="00E42E95">
        <w:trPr>
          <w:trHeight w:val="231"/>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5</w:t>
            </w: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Дәріс 5</w:t>
            </w:r>
            <w:r w:rsidRPr="004C74A9">
              <w:rPr>
                <w:rFonts w:ascii="Times New Roman" w:hAnsi="Times New Roman"/>
                <w:b/>
                <w:bCs/>
                <w:lang w:val="kk-KZ"/>
              </w:rPr>
              <w:t xml:space="preserve"> </w:t>
            </w:r>
            <w:r w:rsidR="004C74A9" w:rsidRPr="004C74A9">
              <w:rPr>
                <w:rFonts w:ascii="Times New Roman" w:hAnsi="Times New Roman"/>
                <w:color w:val="000000"/>
                <w:lang w:val="kk-KZ"/>
              </w:rPr>
              <w:t>Топ психологиясы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539"/>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hAnsi="Times New Roman"/>
                <w:noProof/>
                <w:lang w:val="kk-KZ"/>
              </w:rPr>
            </w:pPr>
            <w:r w:rsidRPr="004C74A9">
              <w:rPr>
                <w:rFonts w:ascii="Times New Roman" w:eastAsia="Times New Roman" w:hAnsi="Times New Roman"/>
                <w:b/>
                <w:lang w:val="kk-KZ" w:eastAsia="ru-RU"/>
              </w:rPr>
              <w:t>Семинар 5</w:t>
            </w:r>
            <w:r w:rsidRPr="004C74A9">
              <w:rPr>
                <w:rFonts w:ascii="Times New Roman" w:hAnsi="Times New Roman"/>
                <w:noProof/>
                <w:lang w:val="kk-KZ"/>
              </w:rPr>
              <w:t xml:space="preserve">  </w:t>
            </w:r>
            <w:r w:rsidR="004C74A9" w:rsidRPr="004C74A9">
              <w:rPr>
                <w:rFonts w:ascii="Times New Roman" w:hAnsi="Times New Roman"/>
                <w:color w:val="000000"/>
                <w:lang w:val="kk-KZ"/>
              </w:rPr>
              <w:t>Психологиялық түрткі және сезімдер. Түрткі және сезімдер жүйесі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699"/>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636FA5" w:rsidRDefault="001A327E" w:rsidP="00636FA5">
            <w:pPr>
              <w:pStyle w:val="3"/>
              <w:tabs>
                <w:tab w:val="left" w:pos="0"/>
                <w:tab w:val="left" w:pos="2520"/>
                <w:tab w:val="left" w:pos="2880"/>
              </w:tabs>
              <w:spacing w:after="0"/>
              <w:rPr>
                <w:noProof/>
                <w:sz w:val="22"/>
                <w:szCs w:val="22"/>
                <w:lang w:val="kk-KZ"/>
              </w:rPr>
            </w:pPr>
            <w:r w:rsidRPr="004C74A9">
              <w:rPr>
                <w:b/>
                <w:sz w:val="22"/>
                <w:szCs w:val="22"/>
                <w:lang w:val="kk-KZ"/>
              </w:rPr>
              <w:t xml:space="preserve">СӨЖ 3 </w:t>
            </w:r>
          </w:p>
          <w:p w:rsidR="00636FA5" w:rsidRDefault="00583D32" w:rsidP="00583D32">
            <w:pPr>
              <w:pStyle w:val="3"/>
              <w:tabs>
                <w:tab w:val="left" w:pos="0"/>
                <w:tab w:val="left" w:pos="459"/>
                <w:tab w:val="left" w:pos="2880"/>
              </w:tabs>
              <w:spacing w:after="0"/>
              <w:rPr>
                <w:rFonts w:ascii="KZ Times New Roman" w:hAnsi="KZ Times New Roman"/>
                <w:sz w:val="22"/>
                <w:szCs w:val="22"/>
                <w:lang w:val="kk-KZ"/>
              </w:rPr>
            </w:pPr>
            <w:r>
              <w:rPr>
                <w:noProof/>
                <w:sz w:val="22"/>
                <w:szCs w:val="22"/>
                <w:lang w:val="kk-KZ"/>
              </w:rPr>
              <w:t>-</w:t>
            </w:r>
            <w:r w:rsidR="00636FA5" w:rsidRPr="0019175E">
              <w:rPr>
                <w:rFonts w:ascii="KZ Times New Roman" w:hAnsi="KZ Times New Roman"/>
                <w:sz w:val="22"/>
                <w:szCs w:val="22"/>
                <w:lang w:val="kk-KZ"/>
              </w:rPr>
              <w:t>Тұлға теориясындағы диспозицияналдық бағыт: Г.Олпорт.</w:t>
            </w:r>
          </w:p>
          <w:p w:rsidR="00636FA5" w:rsidRDefault="00583D32" w:rsidP="00583D32">
            <w:pPr>
              <w:pStyle w:val="3"/>
              <w:tabs>
                <w:tab w:val="left" w:pos="0"/>
                <w:tab w:val="left" w:pos="459"/>
                <w:tab w:val="left" w:pos="2880"/>
              </w:tabs>
              <w:spacing w:after="0"/>
              <w:rPr>
                <w:rFonts w:ascii="KZ Times New Roman" w:hAnsi="KZ Times New Roman"/>
                <w:sz w:val="22"/>
                <w:szCs w:val="22"/>
                <w:lang w:val="kk-KZ"/>
              </w:rPr>
            </w:pPr>
            <w:r>
              <w:rPr>
                <w:rFonts w:ascii="KZ Times New Roman" w:hAnsi="KZ Times New Roman"/>
                <w:sz w:val="22"/>
                <w:szCs w:val="22"/>
                <w:lang w:val="kk-KZ"/>
              </w:rPr>
              <w:t>-</w:t>
            </w:r>
            <w:r w:rsidR="00636FA5" w:rsidRPr="0019175E">
              <w:rPr>
                <w:rFonts w:ascii="KZ Times New Roman" w:hAnsi="KZ Times New Roman"/>
                <w:sz w:val="22"/>
                <w:szCs w:val="22"/>
                <w:lang w:val="kk-KZ"/>
              </w:rPr>
              <w:t>Тұлға теориясындағы бихевиоризм бағыты: Б.Ф.Скиннер.</w:t>
            </w:r>
          </w:p>
          <w:p w:rsidR="00636FA5" w:rsidRDefault="00583D32" w:rsidP="00583D32">
            <w:pPr>
              <w:pStyle w:val="3"/>
              <w:tabs>
                <w:tab w:val="left" w:pos="0"/>
                <w:tab w:val="left" w:pos="459"/>
                <w:tab w:val="left" w:pos="2880"/>
              </w:tabs>
              <w:spacing w:after="0"/>
              <w:rPr>
                <w:rFonts w:ascii="KZ Times New Roman" w:hAnsi="KZ Times New Roman"/>
                <w:sz w:val="22"/>
                <w:szCs w:val="22"/>
                <w:lang w:val="kk-KZ"/>
              </w:rPr>
            </w:pPr>
            <w:r>
              <w:rPr>
                <w:rFonts w:ascii="KZ Times New Roman" w:hAnsi="KZ Times New Roman"/>
                <w:sz w:val="22"/>
                <w:szCs w:val="22"/>
                <w:lang w:val="kk-KZ"/>
              </w:rPr>
              <w:t>-</w:t>
            </w:r>
            <w:r w:rsidR="00636FA5" w:rsidRPr="0019175E">
              <w:rPr>
                <w:rFonts w:ascii="KZ Times New Roman" w:hAnsi="KZ Times New Roman"/>
                <w:sz w:val="22"/>
                <w:szCs w:val="22"/>
                <w:lang w:val="kk-KZ"/>
              </w:rPr>
              <w:t>Тұлға теориясын</w:t>
            </w:r>
            <w:r w:rsidR="00636FA5">
              <w:rPr>
                <w:rFonts w:ascii="KZ Times New Roman" w:hAnsi="KZ Times New Roman"/>
                <w:sz w:val="22"/>
                <w:szCs w:val="22"/>
                <w:lang w:val="kk-KZ"/>
              </w:rPr>
              <w:t xml:space="preserve">дағы гуманистік бағыт: А.Маслоу </w:t>
            </w:r>
          </w:p>
          <w:p w:rsidR="006042B5" w:rsidRPr="0019175E" w:rsidRDefault="00583D32" w:rsidP="00583D32">
            <w:pPr>
              <w:pStyle w:val="3"/>
              <w:tabs>
                <w:tab w:val="left" w:pos="0"/>
                <w:tab w:val="left" w:pos="459"/>
                <w:tab w:val="left" w:pos="2880"/>
              </w:tabs>
              <w:spacing w:after="0"/>
              <w:rPr>
                <w:rFonts w:ascii="KZ Times New Roman" w:hAnsi="KZ Times New Roman"/>
                <w:sz w:val="22"/>
                <w:szCs w:val="22"/>
                <w:lang w:val="kk-KZ"/>
              </w:rPr>
            </w:pPr>
            <w:r>
              <w:rPr>
                <w:rFonts w:ascii="KZ Times New Roman" w:hAnsi="KZ Times New Roman"/>
                <w:sz w:val="22"/>
                <w:szCs w:val="22"/>
                <w:lang w:val="kk-KZ"/>
              </w:rPr>
              <w:t>-</w:t>
            </w:r>
            <w:r w:rsidR="006042B5" w:rsidRPr="00636FA5">
              <w:rPr>
                <w:sz w:val="22"/>
                <w:szCs w:val="22"/>
                <w:lang w:val="kk-KZ"/>
              </w:rPr>
              <w:t xml:space="preserve"> А.Н.Леонтьев</w:t>
            </w:r>
            <w:r w:rsidR="006042B5">
              <w:rPr>
                <w:sz w:val="22"/>
                <w:szCs w:val="22"/>
                <w:lang w:val="kk-KZ"/>
              </w:rPr>
              <w:t>тің іс-әрекет теориясы.</w:t>
            </w:r>
          </w:p>
          <w:p w:rsidR="001A327E" w:rsidRPr="004C74A9" w:rsidRDefault="00636FA5" w:rsidP="00636FA5">
            <w:pPr>
              <w:spacing w:after="0" w:line="240" w:lineRule="auto"/>
              <w:jc w:val="both"/>
              <w:rPr>
                <w:rFonts w:ascii="Times New Roman" w:eastAsia="Times New Roman" w:hAnsi="Times New Roman"/>
                <w:b/>
                <w:lang w:val="kk-KZ" w:eastAsia="ru-RU"/>
              </w:rPr>
            </w:pPr>
            <w:r w:rsidRPr="00E42E95">
              <w:rPr>
                <w:rFonts w:ascii="Times New Roman" w:eastAsia="Times New Roman" w:hAnsi="Times New Roman"/>
                <w:lang w:val="kk-KZ" w:eastAsia="ru-RU"/>
              </w:rPr>
              <w:t>Жоғарыда көрсетілген теорияларға талдау жасаңыз</w:t>
            </w:r>
            <w:r>
              <w:rPr>
                <w:rFonts w:ascii="Times New Roman" w:eastAsia="Times New Roman" w:hAnsi="Times New Roman"/>
                <w:lang w:val="kk-KZ" w:eastAsia="ru-RU"/>
              </w:rPr>
              <w:t xml:space="preserve"> ерекшеліктеріне тоқталыңыз</w:t>
            </w:r>
            <w:r w:rsidRPr="00E42E95">
              <w:rPr>
                <w:rFonts w:ascii="Times New Roman" w:eastAsia="Times New Roman" w:hAnsi="Times New Roman"/>
                <w:lang w:val="kk-KZ" w:eastAsia="ru-RU"/>
              </w:rPr>
              <w:t>.</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20</w:t>
            </w:r>
          </w:p>
        </w:tc>
      </w:tr>
      <w:tr w:rsidR="001A327E" w:rsidRPr="004C74A9" w:rsidTr="00E42E95">
        <w:trPr>
          <w:trHeight w:val="270"/>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6</w:t>
            </w:r>
          </w:p>
        </w:tc>
        <w:tc>
          <w:tcPr>
            <w:tcW w:w="6095" w:type="dxa"/>
            <w:gridSpan w:val="8"/>
          </w:tcPr>
          <w:p w:rsidR="001A327E" w:rsidRPr="004C74A9" w:rsidRDefault="001A327E" w:rsidP="003C7E01">
            <w:pPr>
              <w:spacing w:after="0" w:line="240" w:lineRule="auto"/>
              <w:jc w:val="both"/>
              <w:rPr>
                <w:rFonts w:ascii="Times New Roman" w:hAnsi="Times New Roman"/>
                <w:noProof/>
                <w:lang w:val="kk-KZ"/>
              </w:rPr>
            </w:pPr>
            <w:r w:rsidRPr="004C74A9">
              <w:rPr>
                <w:rFonts w:ascii="Times New Roman" w:eastAsia="Times New Roman" w:hAnsi="Times New Roman"/>
                <w:b/>
                <w:lang w:val="kk-KZ" w:eastAsia="ru-RU"/>
              </w:rPr>
              <w:t xml:space="preserve">Дәріс 6 </w:t>
            </w:r>
            <w:r w:rsidRPr="004C74A9">
              <w:rPr>
                <w:rFonts w:ascii="Times New Roman" w:eastAsia="Times New Roman" w:hAnsi="Times New Roman"/>
                <w:lang w:val="kk-KZ" w:eastAsia="ru-RU"/>
              </w:rPr>
              <w:t xml:space="preserve"> </w:t>
            </w:r>
            <w:r w:rsidR="004C74A9" w:rsidRPr="004C74A9">
              <w:rPr>
                <w:rFonts w:ascii="Times New Roman" w:hAnsi="Times New Roman"/>
                <w:color w:val="000000"/>
                <w:lang w:val="kk-KZ"/>
              </w:rPr>
              <w:t>Ұжымдағы тұлғааралық қарым-қатынас</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272"/>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6</w:t>
            </w:r>
            <w:r w:rsidRPr="004C74A9">
              <w:rPr>
                <w:rFonts w:ascii="Times New Roman" w:hAnsi="Times New Roman"/>
                <w:noProof/>
                <w:lang w:val="kk-KZ"/>
              </w:rPr>
              <w:t xml:space="preserve"> </w:t>
            </w:r>
            <w:r w:rsidR="004C74A9" w:rsidRPr="004C74A9">
              <w:rPr>
                <w:rFonts w:ascii="Times New Roman" w:hAnsi="Times New Roman"/>
                <w:color w:val="000000"/>
                <w:lang w:val="kk-KZ"/>
              </w:rPr>
              <w:t>Қазіргі психологиялық тұлға</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417"/>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7</w:t>
            </w:r>
          </w:p>
        </w:tc>
        <w:tc>
          <w:tcPr>
            <w:tcW w:w="6095" w:type="dxa"/>
            <w:gridSpan w:val="8"/>
          </w:tcPr>
          <w:p w:rsidR="001A327E" w:rsidRPr="004C74A9" w:rsidRDefault="001A327E" w:rsidP="003C7E01">
            <w:pPr>
              <w:spacing w:after="0" w:line="240" w:lineRule="auto"/>
              <w:jc w:val="both"/>
              <w:rPr>
                <w:rFonts w:ascii="Times New Roman" w:hAnsi="Times New Roman"/>
                <w:lang w:val="kk-KZ"/>
              </w:rPr>
            </w:pPr>
            <w:r w:rsidRPr="004C74A9">
              <w:rPr>
                <w:rFonts w:ascii="Times New Roman" w:eastAsia="Times New Roman" w:hAnsi="Times New Roman"/>
                <w:b/>
                <w:lang w:val="kk-KZ" w:eastAsia="ru-RU"/>
              </w:rPr>
              <w:t xml:space="preserve">Дәріс 7 </w:t>
            </w:r>
            <w:r w:rsidR="004C74A9" w:rsidRPr="004C74A9">
              <w:rPr>
                <w:rFonts w:ascii="Times New Roman" w:hAnsi="Times New Roman"/>
                <w:color w:val="000000"/>
                <w:lang w:val="kk-KZ"/>
              </w:rPr>
              <w:t>Танымдық  процестер психологиясы (қабылдау, түйсік).</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p>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212"/>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7</w:t>
            </w:r>
            <w:r w:rsidRPr="004C74A9">
              <w:rPr>
                <w:rFonts w:ascii="Times New Roman" w:hAnsi="Times New Roman"/>
                <w:lang w:val="kk-KZ"/>
              </w:rPr>
              <w:t xml:space="preserve"> </w:t>
            </w:r>
            <w:r w:rsidR="004C74A9" w:rsidRPr="004C74A9">
              <w:rPr>
                <w:rFonts w:ascii="Times New Roman" w:hAnsi="Times New Roman"/>
                <w:color w:val="000000"/>
                <w:lang w:val="kk-KZ"/>
              </w:rPr>
              <w:t>Ұжымдағы тұлғааралық қарым-қатынас.</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263"/>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1Ағымдық  бақылау </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C74A9">
              <w:rPr>
                <w:rFonts w:ascii="Times New Roman" w:hAnsi="Times New Roman"/>
                <w:b/>
                <w:lang w:val="kk-KZ"/>
              </w:rPr>
              <w:t>100</w:t>
            </w:r>
          </w:p>
        </w:tc>
      </w:tr>
      <w:tr w:rsidR="001A327E" w:rsidRPr="004C74A9" w:rsidTr="00E42E95">
        <w:trPr>
          <w:trHeight w:val="268"/>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hAnsi="Times New Roman"/>
                <w:b/>
                <w:noProof/>
                <w:lang w:val="kk-KZ"/>
              </w:rPr>
              <w:t>Midterm</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C74A9">
              <w:rPr>
                <w:rFonts w:ascii="Times New Roman" w:hAnsi="Times New Roman"/>
                <w:b/>
                <w:lang w:val="kk-KZ"/>
              </w:rPr>
              <w:t>100</w:t>
            </w:r>
          </w:p>
        </w:tc>
      </w:tr>
      <w:tr w:rsidR="001A327E" w:rsidRPr="004C74A9" w:rsidTr="00E42E95">
        <w:trPr>
          <w:trHeight w:val="539"/>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8</w:t>
            </w:r>
          </w:p>
        </w:tc>
        <w:tc>
          <w:tcPr>
            <w:tcW w:w="6095" w:type="dxa"/>
            <w:gridSpan w:val="8"/>
          </w:tcPr>
          <w:p w:rsidR="001A327E" w:rsidRPr="004C74A9" w:rsidRDefault="001A327E" w:rsidP="003C7E01">
            <w:pPr>
              <w:spacing w:after="0" w:line="240" w:lineRule="auto"/>
              <w:jc w:val="both"/>
              <w:rPr>
                <w:rFonts w:ascii="Times New Roman" w:hAnsi="Times New Roman"/>
                <w:lang w:val="kk-KZ"/>
              </w:rPr>
            </w:pPr>
            <w:r w:rsidRPr="004C74A9">
              <w:rPr>
                <w:rFonts w:ascii="Times New Roman" w:eastAsia="Times New Roman" w:hAnsi="Times New Roman"/>
                <w:b/>
                <w:lang w:val="kk-KZ" w:eastAsia="ru-RU"/>
              </w:rPr>
              <w:t xml:space="preserve">Дәріс 8 </w:t>
            </w:r>
            <w:r w:rsidR="004C74A9" w:rsidRPr="004C74A9">
              <w:rPr>
                <w:rFonts w:ascii="Times New Roman" w:hAnsi="Times New Roman"/>
                <w:color w:val="000000"/>
                <w:lang w:val="kk-KZ"/>
              </w:rPr>
              <w:t>Танымдық  процестер психологиясы (ес, ойлау, сөйлеу, елестету).</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182"/>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8</w:t>
            </w:r>
            <w:r w:rsidRPr="004C74A9">
              <w:rPr>
                <w:rFonts w:ascii="Times New Roman" w:hAnsi="Times New Roman"/>
                <w:b/>
                <w:noProof/>
                <w:lang w:val="kk-KZ"/>
              </w:rPr>
              <w:t xml:space="preserve">. </w:t>
            </w:r>
            <w:r w:rsidR="004C74A9" w:rsidRPr="004C74A9">
              <w:rPr>
                <w:rFonts w:ascii="Times New Roman" w:hAnsi="Times New Roman"/>
                <w:lang w:val="kk-KZ"/>
              </w:rPr>
              <w:t>Ес процесстері, ойлау мәдениеті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455"/>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9</w:t>
            </w:r>
          </w:p>
        </w:tc>
        <w:tc>
          <w:tcPr>
            <w:tcW w:w="6095" w:type="dxa"/>
            <w:gridSpan w:val="8"/>
          </w:tcPr>
          <w:p w:rsidR="001A327E" w:rsidRPr="004C74A9" w:rsidRDefault="001A327E" w:rsidP="003C7E01">
            <w:pPr>
              <w:spacing w:after="0" w:line="240" w:lineRule="auto"/>
              <w:jc w:val="both"/>
              <w:rPr>
                <w:rFonts w:ascii="Times New Roman" w:hAnsi="Times New Roman"/>
                <w:lang w:val="kk-KZ"/>
              </w:rPr>
            </w:pPr>
            <w:r w:rsidRPr="004C74A9">
              <w:rPr>
                <w:rFonts w:ascii="Times New Roman" w:eastAsia="Times New Roman" w:hAnsi="Times New Roman"/>
                <w:b/>
                <w:lang w:val="kk-KZ" w:eastAsia="ru-RU"/>
              </w:rPr>
              <w:t xml:space="preserve">Дәріс 9 </w:t>
            </w:r>
            <w:r w:rsidR="004C74A9" w:rsidRPr="004C74A9">
              <w:rPr>
                <w:rFonts w:ascii="Times New Roman" w:hAnsi="Times New Roman"/>
                <w:lang w:val="kk-KZ"/>
              </w:rPr>
              <w:t>Психологиялық жағдайлар (зейін,тұлғаның эмоциялық еріктік жақтары)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495"/>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9</w:t>
            </w:r>
            <w:r w:rsidRPr="004C74A9">
              <w:rPr>
                <w:rFonts w:ascii="Times New Roman" w:hAnsi="Times New Roman"/>
                <w:lang w:val="kk-KZ"/>
              </w:rPr>
              <w:t xml:space="preserve"> </w:t>
            </w:r>
            <w:r w:rsidR="004C74A9" w:rsidRPr="004C74A9">
              <w:rPr>
                <w:rFonts w:ascii="Times New Roman" w:hAnsi="Times New Roman"/>
                <w:lang w:val="kk-KZ"/>
              </w:rPr>
              <w:t>Мінез және темперамент типтері.</w:t>
            </w:r>
            <w:r w:rsidR="004C74A9" w:rsidRPr="004C74A9">
              <w:rPr>
                <w:rFonts w:ascii="Times New Roman" w:hAnsi="Times New Roman"/>
                <w:b/>
                <w:lang w:val="kk-KZ"/>
              </w:rPr>
              <w:t xml:space="preserve"> </w:t>
            </w:r>
            <w:r w:rsidR="004C74A9" w:rsidRPr="004C74A9">
              <w:rPr>
                <w:rFonts w:ascii="Times New Roman" w:hAnsi="Times New Roman"/>
                <w:color w:val="000000"/>
                <w:lang w:val="kk-KZ"/>
              </w:rPr>
              <w:t xml:space="preserve"> </w:t>
            </w:r>
            <w:r w:rsidR="004C74A9" w:rsidRPr="004C74A9">
              <w:rPr>
                <w:rFonts w:ascii="Times New Roman" w:hAnsi="Times New Roman"/>
                <w:lang w:val="kk-KZ"/>
              </w:rPr>
              <w:t>Темперамент типтері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299"/>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10</w:t>
            </w:r>
          </w:p>
        </w:tc>
        <w:tc>
          <w:tcPr>
            <w:tcW w:w="6095" w:type="dxa"/>
            <w:gridSpan w:val="8"/>
          </w:tcPr>
          <w:p w:rsidR="001A327E" w:rsidRPr="004C74A9" w:rsidRDefault="001A327E" w:rsidP="003C7E01">
            <w:pPr>
              <w:spacing w:after="0" w:line="240" w:lineRule="auto"/>
              <w:jc w:val="both"/>
              <w:rPr>
                <w:rFonts w:ascii="Times New Roman" w:eastAsia="Times New Roman" w:hAnsi="Times New Roman"/>
                <w:lang w:val="kk-KZ" w:eastAsia="ru-RU"/>
              </w:rPr>
            </w:pPr>
            <w:r w:rsidRPr="004C74A9">
              <w:rPr>
                <w:rFonts w:ascii="Times New Roman" w:eastAsia="Times New Roman" w:hAnsi="Times New Roman"/>
                <w:b/>
                <w:lang w:val="kk-KZ" w:eastAsia="ru-RU"/>
              </w:rPr>
              <w:t xml:space="preserve">Дәріс 10 </w:t>
            </w:r>
            <w:r w:rsidR="004C74A9" w:rsidRPr="004C74A9">
              <w:rPr>
                <w:rFonts w:ascii="Times New Roman" w:hAnsi="Times New Roman"/>
                <w:lang w:val="kk-KZ"/>
              </w:rPr>
              <w:t>Психикалық қасиеттер(тұлғаның жеке психологиялық ерекшеліктері-темперамент,мінез, қабілет).</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134"/>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Семинар 10 </w:t>
            </w:r>
            <w:r w:rsidR="004C74A9" w:rsidRPr="004C74A9">
              <w:rPr>
                <w:rFonts w:ascii="Times New Roman" w:hAnsi="Times New Roman"/>
                <w:lang w:val="kk-KZ"/>
              </w:rPr>
              <w:t>Психологияның дамуы мен жас ерекшеліктері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F64CBE">
        <w:trPr>
          <w:trHeight w:val="186"/>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F64CBE" w:rsidP="003C7E01">
            <w:pPr>
              <w:spacing w:after="0" w:line="240" w:lineRule="auto"/>
              <w:jc w:val="both"/>
              <w:rPr>
                <w:rFonts w:ascii="Times New Roman" w:eastAsia="Times New Roman" w:hAnsi="Times New Roman"/>
                <w:b/>
                <w:lang w:val="kk-KZ" w:eastAsia="ru-RU"/>
              </w:rPr>
            </w:pPr>
            <w:r>
              <w:rPr>
                <w:rFonts w:ascii="Times New Roman" w:eastAsia="Times New Roman" w:hAnsi="Times New Roman"/>
                <w:b/>
                <w:lang w:val="kk-KZ" w:eastAsia="ru-RU"/>
              </w:rPr>
              <w:t>Бақылау жұмысы (тест)</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18</w:t>
            </w:r>
          </w:p>
        </w:tc>
      </w:tr>
      <w:tr w:rsidR="001A327E" w:rsidRPr="004C74A9" w:rsidTr="00E42E95">
        <w:trPr>
          <w:trHeight w:val="268"/>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11</w:t>
            </w:r>
          </w:p>
        </w:tc>
        <w:tc>
          <w:tcPr>
            <w:tcW w:w="6095" w:type="dxa"/>
            <w:gridSpan w:val="8"/>
          </w:tcPr>
          <w:p w:rsidR="001A327E" w:rsidRPr="004C74A9" w:rsidRDefault="001A327E" w:rsidP="003C7E01">
            <w:pPr>
              <w:spacing w:after="0" w:line="240" w:lineRule="auto"/>
              <w:jc w:val="both"/>
              <w:rPr>
                <w:rFonts w:ascii="Times New Roman" w:hAnsi="Times New Roman"/>
                <w:lang w:val="kk-KZ"/>
              </w:rPr>
            </w:pPr>
            <w:r w:rsidRPr="004C74A9">
              <w:rPr>
                <w:rFonts w:ascii="Times New Roman" w:eastAsia="Times New Roman" w:hAnsi="Times New Roman"/>
                <w:b/>
                <w:lang w:val="kk-KZ" w:eastAsia="ru-RU"/>
              </w:rPr>
              <w:t xml:space="preserve">Дәріс 11 </w:t>
            </w:r>
            <w:r w:rsidR="004C74A9" w:rsidRPr="004C74A9">
              <w:rPr>
                <w:rFonts w:ascii="Times New Roman" w:hAnsi="Times New Roman"/>
                <w:lang w:val="kk-KZ"/>
              </w:rPr>
              <w:t>Даму психологиясы пәні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270"/>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11</w:t>
            </w:r>
            <w:r w:rsidRPr="004C74A9">
              <w:rPr>
                <w:rFonts w:ascii="Times New Roman" w:hAnsi="Times New Roman"/>
                <w:lang w:val="kk-KZ"/>
              </w:rPr>
              <w:t xml:space="preserve"> </w:t>
            </w:r>
            <w:r w:rsidR="004C74A9" w:rsidRPr="004C74A9">
              <w:rPr>
                <w:rFonts w:ascii="Times New Roman" w:hAnsi="Times New Roman"/>
                <w:lang w:val="kk-KZ"/>
              </w:rPr>
              <w:t>Мектепке дейінгі баланың психикалық дамуы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335"/>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12</w:t>
            </w: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Дәріс 12 </w:t>
            </w:r>
            <w:r w:rsidR="004C74A9" w:rsidRPr="004C74A9">
              <w:rPr>
                <w:rFonts w:ascii="Times New Roman" w:hAnsi="Times New Roman"/>
                <w:lang w:val="kk-KZ"/>
              </w:rPr>
              <w:t>Жасқа байланысты дағдарыстардың пайда болуы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181"/>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4C74A9"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12</w:t>
            </w:r>
            <w:r w:rsidR="001A327E" w:rsidRPr="004C74A9">
              <w:rPr>
                <w:rFonts w:ascii="Times New Roman" w:eastAsia="Times New Roman" w:hAnsi="Times New Roman"/>
                <w:b/>
                <w:lang w:val="kk-KZ" w:eastAsia="ru-RU"/>
              </w:rPr>
              <w:t xml:space="preserve"> </w:t>
            </w:r>
            <w:r w:rsidRPr="004C74A9">
              <w:rPr>
                <w:rFonts w:ascii="Times New Roman" w:hAnsi="Times New Roman"/>
                <w:lang w:val="kk-KZ"/>
              </w:rPr>
              <w:t>Жеткіншектердің психологиялық ерекшеліктері. Жеткіншек бойындағы өзгерістер</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268"/>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Бақылау жұмысы (тест).</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20</w:t>
            </w:r>
          </w:p>
        </w:tc>
      </w:tr>
      <w:tr w:rsidR="001A327E" w:rsidRPr="004C74A9" w:rsidTr="00E42E95">
        <w:trPr>
          <w:trHeight w:val="217"/>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13</w:t>
            </w:r>
          </w:p>
        </w:tc>
        <w:tc>
          <w:tcPr>
            <w:tcW w:w="6095" w:type="dxa"/>
            <w:gridSpan w:val="8"/>
          </w:tcPr>
          <w:p w:rsidR="001A327E" w:rsidRPr="004C74A9" w:rsidRDefault="001A327E" w:rsidP="003C7E01">
            <w:pPr>
              <w:spacing w:after="0" w:line="240" w:lineRule="auto"/>
              <w:jc w:val="both"/>
              <w:rPr>
                <w:rFonts w:ascii="Times New Roman" w:hAnsi="Times New Roman"/>
                <w:lang w:val="kk-KZ"/>
              </w:rPr>
            </w:pPr>
            <w:r w:rsidRPr="004C74A9">
              <w:rPr>
                <w:rFonts w:ascii="Times New Roman" w:eastAsia="Times New Roman" w:hAnsi="Times New Roman"/>
                <w:b/>
                <w:lang w:val="kk-KZ" w:eastAsia="ru-RU"/>
              </w:rPr>
              <w:t xml:space="preserve">Дәріс 13 </w:t>
            </w:r>
            <w:r w:rsidR="004C74A9" w:rsidRPr="004C74A9">
              <w:rPr>
                <w:rFonts w:ascii="Times New Roman" w:hAnsi="Times New Roman"/>
                <w:lang w:val="kk-KZ"/>
              </w:rPr>
              <w:t>Психикалық дамудың түрлі теориялық  көзқарастары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94"/>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13</w:t>
            </w:r>
            <w:r w:rsidR="004C74A9" w:rsidRPr="004C74A9">
              <w:rPr>
                <w:rFonts w:ascii="Times New Roman" w:hAnsi="Times New Roman"/>
                <w:lang w:val="kk-KZ"/>
              </w:rPr>
              <w:t xml:space="preserve"> Жастық  шақ психологиясының дамуы.</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184"/>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14</w:t>
            </w:r>
          </w:p>
        </w:tc>
        <w:tc>
          <w:tcPr>
            <w:tcW w:w="6095" w:type="dxa"/>
            <w:gridSpan w:val="8"/>
          </w:tcPr>
          <w:p w:rsidR="001A327E" w:rsidRPr="004C74A9" w:rsidRDefault="001A327E" w:rsidP="003C7E01">
            <w:pPr>
              <w:spacing w:after="0" w:line="240" w:lineRule="auto"/>
              <w:jc w:val="both"/>
              <w:rPr>
                <w:rFonts w:ascii="Times New Roman" w:hAnsi="Times New Roman"/>
                <w:lang w:val="kk-KZ"/>
              </w:rPr>
            </w:pPr>
            <w:r w:rsidRPr="004C74A9">
              <w:rPr>
                <w:rFonts w:ascii="Times New Roman" w:eastAsia="Times New Roman" w:hAnsi="Times New Roman"/>
                <w:b/>
                <w:lang w:val="kk-KZ" w:eastAsia="ru-RU"/>
              </w:rPr>
              <w:t xml:space="preserve">Дәріс 14 </w:t>
            </w:r>
            <w:r w:rsidR="004C74A9" w:rsidRPr="004C74A9">
              <w:rPr>
                <w:rFonts w:ascii="Times New Roman" w:hAnsi="Times New Roman"/>
                <w:color w:val="000000"/>
                <w:lang w:val="kk-KZ"/>
              </w:rPr>
              <w:t>Психикалық дамудың ерекшеліктері мен жас кезеңдері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248"/>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hAnsi="Times New Roman"/>
                <w:noProof/>
                <w:lang w:val="kk-KZ"/>
              </w:rPr>
            </w:pPr>
            <w:r w:rsidRPr="004C74A9">
              <w:rPr>
                <w:rFonts w:ascii="Times New Roman" w:eastAsia="Times New Roman" w:hAnsi="Times New Roman"/>
                <w:b/>
                <w:lang w:val="kk-KZ" w:eastAsia="ru-RU"/>
              </w:rPr>
              <w:t>Семинар 14</w:t>
            </w:r>
            <w:r w:rsidRPr="004C74A9">
              <w:rPr>
                <w:rFonts w:ascii="Times New Roman" w:hAnsi="Times New Roman"/>
                <w:b/>
                <w:noProof/>
                <w:lang w:val="kk-KZ"/>
              </w:rPr>
              <w:t xml:space="preserve"> </w:t>
            </w:r>
            <w:r w:rsidR="004C74A9" w:rsidRPr="004C74A9">
              <w:rPr>
                <w:rFonts w:ascii="Times New Roman" w:hAnsi="Times New Roman"/>
                <w:color w:val="000000"/>
                <w:lang w:val="kk-KZ"/>
              </w:rPr>
              <w:t>Қарттық психология</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248"/>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r w:rsidRPr="004C74A9">
              <w:rPr>
                <w:rFonts w:ascii="Times New Roman" w:eastAsia="Times New Roman" w:hAnsi="Times New Roman"/>
                <w:b/>
                <w:lang w:val="kk-KZ" w:eastAsia="ru-RU"/>
              </w:rPr>
              <w:t>15</w:t>
            </w: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Дәріс 15</w:t>
            </w:r>
            <w:r w:rsidRPr="004C74A9">
              <w:rPr>
                <w:rFonts w:ascii="Times New Roman" w:hAnsi="Times New Roman"/>
                <w:lang w:val="kk-KZ"/>
              </w:rPr>
              <w:t xml:space="preserve"> </w:t>
            </w:r>
            <w:r w:rsidR="004C74A9" w:rsidRPr="004C74A9">
              <w:rPr>
                <w:rFonts w:ascii="Times New Roman" w:hAnsi="Times New Roman"/>
                <w:color w:val="000000"/>
                <w:lang w:val="kk-KZ"/>
              </w:rPr>
              <w:t>Жасқа байланысты дағдарыстың пайда болуы мен оны жеңудің механизмдері мен шығу көздері.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2</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w:t>
            </w:r>
          </w:p>
        </w:tc>
      </w:tr>
      <w:tr w:rsidR="001A327E" w:rsidRPr="004C74A9" w:rsidTr="00E42E95">
        <w:trPr>
          <w:trHeight w:val="248"/>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Семинар 15</w:t>
            </w:r>
            <w:r w:rsidRPr="004C74A9">
              <w:rPr>
                <w:rFonts w:ascii="Times New Roman" w:hAnsi="Times New Roman"/>
                <w:b/>
                <w:noProof/>
                <w:lang w:val="kk-KZ"/>
              </w:rPr>
              <w:t xml:space="preserve"> </w:t>
            </w:r>
            <w:r w:rsidR="004C74A9" w:rsidRPr="004C74A9">
              <w:rPr>
                <w:rFonts w:ascii="Times New Roman" w:hAnsi="Times New Roman"/>
                <w:color w:val="000000"/>
                <w:lang w:val="kk-KZ"/>
              </w:rPr>
              <w:t>Қарттық дағдарыс кезеңдері.</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r w:rsidRPr="004C74A9">
              <w:rPr>
                <w:rFonts w:ascii="Times New Roman" w:eastAsia="Times New Roman" w:hAnsi="Times New Roman"/>
                <w:lang w:val="kk-KZ" w:eastAsia="ru-RU"/>
              </w:rPr>
              <w:t>1</w:t>
            </w: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5</w:t>
            </w:r>
          </w:p>
        </w:tc>
      </w:tr>
      <w:tr w:rsidR="001A327E" w:rsidRPr="004C74A9" w:rsidTr="00E42E95">
        <w:trPr>
          <w:trHeight w:val="226"/>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Аралық бақылау</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lang w:val="kk-KZ"/>
              </w:rPr>
            </w:pPr>
            <w:r w:rsidRPr="004C74A9">
              <w:rPr>
                <w:rFonts w:ascii="Times New Roman" w:hAnsi="Times New Roman"/>
                <w:lang w:val="kk-KZ"/>
              </w:rPr>
              <w:t>14</w:t>
            </w:r>
          </w:p>
        </w:tc>
      </w:tr>
      <w:tr w:rsidR="001A327E" w:rsidRPr="004C74A9" w:rsidTr="00E42E95">
        <w:trPr>
          <w:trHeight w:val="254"/>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2 Ағымдық  бақылау </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C74A9">
              <w:rPr>
                <w:rFonts w:ascii="Times New Roman" w:hAnsi="Times New Roman"/>
                <w:b/>
                <w:lang w:val="kk-KZ"/>
              </w:rPr>
              <w:t>100</w:t>
            </w:r>
          </w:p>
        </w:tc>
      </w:tr>
      <w:tr w:rsidR="001A327E" w:rsidRPr="004C74A9" w:rsidTr="00E42E95">
        <w:trPr>
          <w:trHeight w:val="254"/>
        </w:trPr>
        <w:tc>
          <w:tcPr>
            <w:tcW w:w="851" w:type="dxa"/>
          </w:tcPr>
          <w:p w:rsidR="001A327E" w:rsidRPr="004C74A9" w:rsidRDefault="001A327E" w:rsidP="003C7E01">
            <w:pPr>
              <w:spacing w:after="0" w:line="240" w:lineRule="auto"/>
              <w:jc w:val="center"/>
              <w:rPr>
                <w:rFonts w:ascii="Times New Roman" w:eastAsia="Times New Roman" w:hAnsi="Times New Roman"/>
                <w:b/>
                <w:lang w:val="kk-KZ" w:eastAsia="ru-RU"/>
              </w:rPr>
            </w:pPr>
          </w:p>
        </w:tc>
        <w:tc>
          <w:tcPr>
            <w:tcW w:w="6095" w:type="dxa"/>
            <w:gridSpan w:val="8"/>
          </w:tcPr>
          <w:p w:rsidR="001A327E" w:rsidRPr="004C74A9" w:rsidRDefault="001A327E" w:rsidP="003C7E01">
            <w:pPr>
              <w:spacing w:after="0" w:line="240" w:lineRule="auto"/>
              <w:jc w:val="both"/>
              <w:rPr>
                <w:rFonts w:ascii="Times New Roman" w:eastAsia="Times New Roman" w:hAnsi="Times New Roman"/>
                <w:b/>
                <w:lang w:val="kk-KZ" w:eastAsia="ru-RU"/>
              </w:rPr>
            </w:pPr>
            <w:r w:rsidRPr="004C74A9">
              <w:rPr>
                <w:rFonts w:ascii="Times New Roman" w:eastAsia="Times New Roman" w:hAnsi="Times New Roman"/>
                <w:b/>
                <w:lang w:val="kk-KZ" w:eastAsia="ru-RU"/>
              </w:rPr>
              <w:t xml:space="preserve">Емтихан </w:t>
            </w:r>
          </w:p>
        </w:tc>
        <w:tc>
          <w:tcPr>
            <w:tcW w:w="1276" w:type="dxa"/>
            <w:gridSpan w:val="4"/>
          </w:tcPr>
          <w:p w:rsidR="001A327E" w:rsidRPr="004C74A9" w:rsidRDefault="001A327E" w:rsidP="003C7E01">
            <w:pPr>
              <w:spacing w:after="0" w:line="240" w:lineRule="auto"/>
              <w:jc w:val="center"/>
              <w:rPr>
                <w:rFonts w:ascii="Times New Roman" w:eastAsia="Times New Roman" w:hAnsi="Times New Roman"/>
                <w:lang w:val="kk-KZ" w:eastAsia="ru-RU"/>
              </w:rPr>
            </w:pPr>
          </w:p>
        </w:tc>
        <w:tc>
          <w:tcPr>
            <w:tcW w:w="1666" w:type="dxa"/>
            <w:gridSpan w:val="2"/>
          </w:tcPr>
          <w:p w:rsidR="001A327E" w:rsidRPr="004C74A9" w:rsidRDefault="001A327E" w:rsidP="003C7E01">
            <w:pPr>
              <w:pStyle w:val="a3"/>
              <w:tabs>
                <w:tab w:val="left" w:pos="426"/>
              </w:tabs>
              <w:autoSpaceDE w:val="0"/>
              <w:autoSpaceDN w:val="0"/>
              <w:adjustRightInd w:val="0"/>
              <w:spacing w:after="0" w:line="240" w:lineRule="auto"/>
              <w:ind w:left="0"/>
              <w:contextualSpacing w:val="0"/>
              <w:jc w:val="center"/>
              <w:rPr>
                <w:rFonts w:ascii="Times New Roman" w:hAnsi="Times New Roman"/>
                <w:b/>
                <w:lang w:val="kk-KZ"/>
              </w:rPr>
            </w:pPr>
            <w:r w:rsidRPr="004C74A9">
              <w:rPr>
                <w:rFonts w:ascii="Times New Roman" w:hAnsi="Times New Roman"/>
                <w:b/>
                <w:lang w:val="kk-KZ"/>
              </w:rPr>
              <w:t>100</w:t>
            </w:r>
          </w:p>
        </w:tc>
      </w:tr>
    </w:tbl>
    <w:p w:rsidR="001A327E" w:rsidRPr="004C74A9" w:rsidRDefault="001A327E" w:rsidP="001A327E">
      <w:pPr>
        <w:spacing w:after="0" w:line="240" w:lineRule="auto"/>
        <w:jc w:val="center"/>
        <w:rPr>
          <w:rFonts w:ascii="Times New Roman" w:hAnsi="Times New Roman"/>
          <w:lang w:val="kk-KZ"/>
        </w:rPr>
      </w:pPr>
    </w:p>
    <w:p w:rsidR="001A327E" w:rsidRPr="004C74A9" w:rsidRDefault="001A327E" w:rsidP="001A327E">
      <w:pPr>
        <w:spacing w:after="0" w:line="360" w:lineRule="auto"/>
        <w:jc w:val="both"/>
        <w:rPr>
          <w:rFonts w:ascii="Times New Roman" w:hAnsi="Times New Roman"/>
          <w:lang w:val="kk-KZ"/>
        </w:rPr>
      </w:pPr>
      <w:r w:rsidRPr="004C74A9">
        <w:rPr>
          <w:rFonts w:ascii="Times New Roman" w:hAnsi="Times New Roman"/>
          <w:lang w:val="kk-KZ"/>
        </w:rPr>
        <w:t xml:space="preserve">Философия және саясаттану факультетінің деканы </w:t>
      </w:r>
      <w:r w:rsidRPr="004C74A9">
        <w:rPr>
          <w:rFonts w:ascii="Times New Roman" w:hAnsi="Times New Roman"/>
          <w:lang w:val="kk-KZ"/>
        </w:rPr>
        <w:tab/>
      </w:r>
      <w:r w:rsidRPr="004C74A9">
        <w:rPr>
          <w:rFonts w:ascii="Times New Roman" w:hAnsi="Times New Roman"/>
          <w:lang w:val="kk-KZ"/>
        </w:rPr>
        <w:tab/>
        <w:t xml:space="preserve">                    Масалимова Ә.Р.</w:t>
      </w:r>
      <w:r w:rsidRPr="004C74A9">
        <w:rPr>
          <w:rFonts w:ascii="Times New Roman" w:hAnsi="Times New Roman"/>
          <w:lang w:val="kk-KZ"/>
        </w:rPr>
        <w:tab/>
      </w:r>
      <w:r w:rsidRPr="004C74A9">
        <w:rPr>
          <w:rFonts w:ascii="Times New Roman" w:hAnsi="Times New Roman"/>
          <w:lang w:val="kk-KZ"/>
        </w:rPr>
        <w:tab/>
      </w:r>
      <w:r w:rsidRPr="004C74A9">
        <w:rPr>
          <w:rFonts w:ascii="Times New Roman" w:hAnsi="Times New Roman"/>
          <w:lang w:val="kk-KZ"/>
        </w:rPr>
        <w:tab/>
      </w:r>
      <w:r w:rsidRPr="004C74A9">
        <w:rPr>
          <w:rFonts w:ascii="Times New Roman" w:hAnsi="Times New Roman"/>
          <w:lang w:val="kk-KZ"/>
        </w:rPr>
        <w:tab/>
      </w:r>
      <w:r w:rsidRPr="004C74A9">
        <w:rPr>
          <w:rFonts w:ascii="Times New Roman" w:hAnsi="Times New Roman"/>
          <w:lang w:val="kk-KZ"/>
        </w:rPr>
        <w:tab/>
      </w:r>
      <w:r w:rsidRPr="004C74A9">
        <w:rPr>
          <w:rFonts w:ascii="Times New Roman" w:hAnsi="Times New Roman"/>
          <w:lang w:val="kk-KZ"/>
        </w:rPr>
        <w:tab/>
      </w:r>
    </w:p>
    <w:p w:rsidR="001A327E" w:rsidRPr="004C74A9" w:rsidRDefault="001A327E" w:rsidP="001A327E">
      <w:pPr>
        <w:spacing w:after="0" w:line="360" w:lineRule="auto"/>
        <w:jc w:val="both"/>
        <w:rPr>
          <w:rFonts w:ascii="Times New Roman" w:hAnsi="Times New Roman"/>
          <w:lang w:val="kk-KZ"/>
        </w:rPr>
      </w:pPr>
      <w:r w:rsidRPr="004C74A9">
        <w:rPr>
          <w:rFonts w:ascii="Times New Roman" w:hAnsi="Times New Roman"/>
          <w:lang w:val="kk-KZ"/>
        </w:rPr>
        <w:t>Әдістемелік бюроның төрайымы</w:t>
      </w:r>
      <w:r w:rsidRPr="004C74A9">
        <w:rPr>
          <w:rFonts w:ascii="Times New Roman" w:hAnsi="Times New Roman"/>
          <w:lang w:val="kk-KZ"/>
        </w:rPr>
        <w:tab/>
      </w:r>
      <w:r w:rsidRPr="004C74A9">
        <w:rPr>
          <w:rFonts w:ascii="Times New Roman" w:hAnsi="Times New Roman"/>
          <w:lang w:val="kk-KZ"/>
        </w:rPr>
        <w:tab/>
      </w:r>
      <w:r w:rsidRPr="004C74A9">
        <w:rPr>
          <w:rFonts w:ascii="Times New Roman" w:hAnsi="Times New Roman"/>
          <w:lang w:val="kk-KZ"/>
        </w:rPr>
        <w:tab/>
      </w:r>
      <w:r w:rsidRPr="004C74A9">
        <w:rPr>
          <w:rFonts w:ascii="Times New Roman" w:hAnsi="Times New Roman"/>
          <w:lang w:val="kk-KZ"/>
        </w:rPr>
        <w:tab/>
        <w:t xml:space="preserve">                     Жұбаназарова Н.С.</w:t>
      </w:r>
      <w:r w:rsidRPr="004C74A9">
        <w:rPr>
          <w:rFonts w:ascii="Times New Roman" w:hAnsi="Times New Roman"/>
          <w:lang w:val="kk-KZ"/>
        </w:rPr>
        <w:tab/>
      </w:r>
    </w:p>
    <w:p w:rsidR="001A327E" w:rsidRPr="004C74A9" w:rsidRDefault="001A327E" w:rsidP="001A327E">
      <w:pPr>
        <w:spacing w:after="0" w:line="360" w:lineRule="auto"/>
        <w:jc w:val="both"/>
        <w:rPr>
          <w:rFonts w:ascii="Times New Roman" w:hAnsi="Times New Roman"/>
          <w:lang w:val="kk-KZ"/>
        </w:rPr>
      </w:pPr>
      <w:r w:rsidRPr="004C74A9">
        <w:rPr>
          <w:rFonts w:ascii="Times New Roman" w:hAnsi="Times New Roman"/>
          <w:lang w:val="kk-KZ"/>
        </w:rPr>
        <w:t xml:space="preserve">Кафедра меңгерушісі                                                                               Мукашева А.Б. </w:t>
      </w:r>
    </w:p>
    <w:p w:rsidR="001A327E" w:rsidRPr="004C74A9" w:rsidRDefault="001A327E" w:rsidP="001A327E">
      <w:pPr>
        <w:spacing w:after="0" w:line="360" w:lineRule="auto"/>
        <w:jc w:val="both"/>
        <w:rPr>
          <w:rFonts w:ascii="Times New Roman" w:hAnsi="Times New Roman"/>
          <w:lang w:val="kk-KZ"/>
        </w:rPr>
      </w:pPr>
      <w:r w:rsidRPr="004C74A9">
        <w:rPr>
          <w:rFonts w:ascii="Times New Roman" w:hAnsi="Times New Roman"/>
          <w:lang w:val="kk-KZ"/>
        </w:rPr>
        <w:t>Дәріскер                                                                                                   Төлешова Ұ.Б.</w:t>
      </w:r>
    </w:p>
    <w:p w:rsidR="001A327E" w:rsidRPr="004C74A9" w:rsidRDefault="001A327E" w:rsidP="001A327E">
      <w:pPr>
        <w:rPr>
          <w:rFonts w:ascii="Times New Roman" w:hAnsi="Times New Roman"/>
        </w:rPr>
      </w:pPr>
    </w:p>
    <w:p w:rsidR="001A327E" w:rsidRPr="004C74A9" w:rsidRDefault="001A327E" w:rsidP="001A327E">
      <w:pPr>
        <w:rPr>
          <w:rFonts w:ascii="Times New Roman" w:hAnsi="Times New Roman"/>
        </w:rPr>
      </w:pPr>
    </w:p>
    <w:p w:rsidR="001A327E" w:rsidRPr="004C74A9" w:rsidRDefault="001A327E" w:rsidP="001A327E">
      <w:pPr>
        <w:rPr>
          <w:rFonts w:ascii="Times New Roman" w:hAnsi="Times New Roman"/>
        </w:rPr>
      </w:pPr>
    </w:p>
    <w:p w:rsidR="00BE22AA" w:rsidRPr="004C74A9" w:rsidRDefault="00BE22AA">
      <w:pPr>
        <w:rPr>
          <w:rFonts w:ascii="Times New Roman" w:hAnsi="Times New Roman"/>
        </w:rPr>
      </w:pPr>
    </w:p>
    <w:sectPr w:rsidR="00BE22AA" w:rsidRPr="004C74A9" w:rsidSect="00E167B1">
      <w:type w:val="continuous"/>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65BE"/>
    <w:multiLevelType w:val="hybridMultilevel"/>
    <w:tmpl w:val="7BDE823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A6AAC"/>
    <w:multiLevelType w:val="multilevel"/>
    <w:tmpl w:val="B5AC2282"/>
    <w:lvl w:ilvl="0">
      <w:start w:val="1"/>
      <w:numFmt w:val="decimal"/>
      <w:lvlText w:val="%1."/>
      <w:lvlJc w:val="left"/>
      <w:pPr>
        <w:tabs>
          <w:tab w:val="num" w:pos="870"/>
        </w:tabs>
        <w:ind w:left="870" w:hanging="360"/>
      </w:pPr>
      <w:rPr>
        <w:rFonts w:hint="default"/>
      </w:rPr>
    </w:lvl>
    <w:lvl w:ilvl="1">
      <w:start w:val="1"/>
      <w:numFmt w:val="lowerLetter"/>
      <w:lvlText w:val="%2."/>
      <w:lvlJc w:val="left"/>
      <w:pPr>
        <w:tabs>
          <w:tab w:val="num" w:pos="1590"/>
        </w:tabs>
        <w:ind w:left="1590" w:hanging="360"/>
      </w:pPr>
    </w:lvl>
    <w:lvl w:ilvl="2">
      <w:start w:val="1"/>
      <w:numFmt w:val="lowerRoman"/>
      <w:lvlText w:val="%3."/>
      <w:lvlJc w:val="right"/>
      <w:pPr>
        <w:tabs>
          <w:tab w:val="num" w:pos="2310"/>
        </w:tabs>
        <w:ind w:left="2310" w:hanging="180"/>
      </w:pPr>
    </w:lvl>
    <w:lvl w:ilvl="3">
      <w:start w:val="1"/>
      <w:numFmt w:val="decimal"/>
      <w:lvlText w:val="%4."/>
      <w:lvlJc w:val="left"/>
      <w:pPr>
        <w:tabs>
          <w:tab w:val="num" w:pos="3030"/>
        </w:tabs>
        <w:ind w:left="3030" w:hanging="360"/>
      </w:pPr>
    </w:lvl>
    <w:lvl w:ilvl="4">
      <w:start w:val="1"/>
      <w:numFmt w:val="lowerLetter"/>
      <w:lvlText w:val="%5."/>
      <w:lvlJc w:val="left"/>
      <w:pPr>
        <w:tabs>
          <w:tab w:val="num" w:pos="3750"/>
        </w:tabs>
        <w:ind w:left="3750" w:hanging="360"/>
      </w:pPr>
    </w:lvl>
    <w:lvl w:ilvl="5">
      <w:start w:val="1"/>
      <w:numFmt w:val="lowerRoman"/>
      <w:lvlText w:val="%6."/>
      <w:lvlJc w:val="right"/>
      <w:pPr>
        <w:tabs>
          <w:tab w:val="num" w:pos="4470"/>
        </w:tabs>
        <w:ind w:left="4470" w:hanging="180"/>
      </w:pPr>
    </w:lvl>
    <w:lvl w:ilvl="6">
      <w:start w:val="1"/>
      <w:numFmt w:val="decimal"/>
      <w:lvlText w:val="%7."/>
      <w:lvlJc w:val="left"/>
      <w:pPr>
        <w:tabs>
          <w:tab w:val="num" w:pos="5190"/>
        </w:tabs>
        <w:ind w:left="5190" w:hanging="360"/>
      </w:pPr>
    </w:lvl>
    <w:lvl w:ilvl="7">
      <w:start w:val="1"/>
      <w:numFmt w:val="lowerLetter"/>
      <w:lvlText w:val="%8."/>
      <w:lvlJc w:val="left"/>
      <w:pPr>
        <w:tabs>
          <w:tab w:val="num" w:pos="5910"/>
        </w:tabs>
        <w:ind w:left="5910" w:hanging="360"/>
      </w:pPr>
    </w:lvl>
    <w:lvl w:ilvl="8">
      <w:start w:val="1"/>
      <w:numFmt w:val="lowerRoman"/>
      <w:lvlText w:val="%9."/>
      <w:lvlJc w:val="right"/>
      <w:pPr>
        <w:tabs>
          <w:tab w:val="num" w:pos="6630"/>
        </w:tabs>
        <w:ind w:left="6630" w:hanging="180"/>
      </w:pPr>
    </w:lvl>
  </w:abstractNum>
  <w:abstractNum w:abstractNumId="2">
    <w:nsid w:val="3C123A42"/>
    <w:multiLevelType w:val="hybridMultilevel"/>
    <w:tmpl w:val="9E88350E"/>
    <w:lvl w:ilvl="0" w:tplc="6A2C80C6">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3E6A1964"/>
    <w:multiLevelType w:val="multilevel"/>
    <w:tmpl w:val="A2DC81B6"/>
    <w:lvl w:ilvl="0">
      <w:start w:val="1"/>
      <w:numFmt w:val="bullet"/>
      <w:pStyle w:val="1"/>
      <w:lvlText w:val=""/>
      <w:lvlJc w:val="left"/>
      <w:pPr>
        <w:tabs>
          <w:tab w:val="num" w:pos="1080"/>
        </w:tabs>
        <w:ind w:left="0" w:firstLine="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EBA356A"/>
    <w:multiLevelType w:val="hybridMultilevel"/>
    <w:tmpl w:val="A1AAA6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876B6D"/>
    <w:multiLevelType w:val="hybridMultilevel"/>
    <w:tmpl w:val="231E9208"/>
    <w:lvl w:ilvl="0" w:tplc="B64AE4A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9DB3DF5"/>
    <w:multiLevelType w:val="hybridMultilevel"/>
    <w:tmpl w:val="3A2CFB76"/>
    <w:lvl w:ilvl="0" w:tplc="2320DB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9522018"/>
    <w:multiLevelType w:val="hybridMultilevel"/>
    <w:tmpl w:val="C6EE5544"/>
    <w:lvl w:ilvl="0" w:tplc="2320DB6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1A327E"/>
    <w:rsid w:val="001058DC"/>
    <w:rsid w:val="001A327E"/>
    <w:rsid w:val="001C5489"/>
    <w:rsid w:val="00247D11"/>
    <w:rsid w:val="00251994"/>
    <w:rsid w:val="004200D5"/>
    <w:rsid w:val="004C74A9"/>
    <w:rsid w:val="004E0B93"/>
    <w:rsid w:val="00583D32"/>
    <w:rsid w:val="005D7B6E"/>
    <w:rsid w:val="006042B5"/>
    <w:rsid w:val="00636FA5"/>
    <w:rsid w:val="007366BC"/>
    <w:rsid w:val="009437CA"/>
    <w:rsid w:val="00AD2B35"/>
    <w:rsid w:val="00BE22AA"/>
    <w:rsid w:val="00E42E95"/>
    <w:rsid w:val="00EB5E26"/>
    <w:rsid w:val="00EE4664"/>
    <w:rsid w:val="00F6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2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27E"/>
    <w:pPr>
      <w:ind w:left="720"/>
      <w:contextualSpacing/>
    </w:pPr>
  </w:style>
  <w:style w:type="character" w:customStyle="1" w:styleId="shorttext">
    <w:name w:val="short_text"/>
    <w:basedOn w:val="a0"/>
    <w:rsid w:val="001A327E"/>
  </w:style>
  <w:style w:type="character" w:styleId="a4">
    <w:name w:val="Hyperlink"/>
    <w:basedOn w:val="a0"/>
    <w:uiPriority w:val="99"/>
    <w:semiHidden/>
    <w:unhideWhenUsed/>
    <w:rsid w:val="001A327E"/>
    <w:rPr>
      <w:color w:val="0000FF"/>
      <w:u w:val="single"/>
    </w:rPr>
  </w:style>
  <w:style w:type="paragraph" w:customStyle="1" w:styleId="a5">
    <w:name w:val="Обычный текст"/>
    <w:basedOn w:val="a"/>
    <w:rsid w:val="001A327E"/>
    <w:pPr>
      <w:spacing w:after="0" w:line="240" w:lineRule="auto"/>
      <w:ind w:firstLine="454"/>
      <w:jc w:val="both"/>
    </w:pPr>
    <w:rPr>
      <w:rFonts w:ascii="Times New Roman" w:eastAsia="Times New Roman" w:hAnsi="Times New Roman"/>
      <w:sz w:val="24"/>
      <w:szCs w:val="20"/>
      <w:lang w:eastAsia="ru-RU"/>
    </w:rPr>
  </w:style>
  <w:style w:type="paragraph" w:customStyle="1" w:styleId="1">
    <w:name w:val="Стиль1"/>
    <w:basedOn w:val="a6"/>
    <w:rsid w:val="001A327E"/>
    <w:pPr>
      <w:numPr>
        <w:numId w:val="2"/>
      </w:numPr>
      <w:tabs>
        <w:tab w:val="clear" w:pos="4677"/>
        <w:tab w:val="clear" w:pos="9355"/>
        <w:tab w:val="right" w:pos="720"/>
      </w:tabs>
      <w:spacing w:line="360" w:lineRule="auto"/>
      <w:jc w:val="both"/>
    </w:pPr>
    <w:rPr>
      <w:rFonts w:ascii="Times New Roman" w:eastAsia="Times New Roman" w:hAnsi="Times New Roman"/>
      <w:kern w:val="22"/>
      <w:sz w:val="28"/>
      <w:szCs w:val="20"/>
    </w:rPr>
  </w:style>
  <w:style w:type="paragraph" w:styleId="a7">
    <w:name w:val="Body Text"/>
    <w:basedOn w:val="a"/>
    <w:link w:val="a8"/>
    <w:uiPriority w:val="99"/>
    <w:unhideWhenUsed/>
    <w:rsid w:val="001A327E"/>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1A327E"/>
    <w:rPr>
      <w:rFonts w:ascii="Times New Roman" w:eastAsia="Times New Roman" w:hAnsi="Times New Roman" w:cs="Times New Roman"/>
      <w:sz w:val="24"/>
      <w:szCs w:val="24"/>
      <w:lang w:eastAsia="ru-RU"/>
    </w:rPr>
  </w:style>
  <w:style w:type="paragraph" w:styleId="a6">
    <w:name w:val="header"/>
    <w:basedOn w:val="a"/>
    <w:link w:val="a9"/>
    <w:uiPriority w:val="99"/>
    <w:semiHidden/>
    <w:unhideWhenUsed/>
    <w:rsid w:val="001A327E"/>
    <w:pPr>
      <w:tabs>
        <w:tab w:val="center" w:pos="4677"/>
        <w:tab w:val="right" w:pos="9355"/>
      </w:tabs>
      <w:spacing w:after="0" w:line="240" w:lineRule="auto"/>
    </w:pPr>
  </w:style>
  <w:style w:type="character" w:customStyle="1" w:styleId="a9">
    <w:name w:val="Верхний колонтитул Знак"/>
    <w:basedOn w:val="a0"/>
    <w:link w:val="a6"/>
    <w:uiPriority w:val="99"/>
    <w:semiHidden/>
    <w:rsid w:val="001A327E"/>
    <w:rPr>
      <w:rFonts w:ascii="Calibri" w:eastAsia="Calibri" w:hAnsi="Calibri" w:cs="Times New Roman"/>
    </w:rPr>
  </w:style>
  <w:style w:type="paragraph" w:styleId="aa">
    <w:name w:val="Balloon Text"/>
    <w:basedOn w:val="a"/>
    <w:link w:val="ab"/>
    <w:uiPriority w:val="99"/>
    <w:semiHidden/>
    <w:unhideWhenUsed/>
    <w:rsid w:val="002519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51994"/>
    <w:rPr>
      <w:rFonts w:ascii="Tahoma" w:eastAsia="Calibri" w:hAnsi="Tahoma" w:cs="Tahoma"/>
      <w:sz w:val="16"/>
      <w:szCs w:val="16"/>
    </w:rPr>
  </w:style>
  <w:style w:type="paragraph" w:styleId="3">
    <w:name w:val="Body Text 3"/>
    <w:basedOn w:val="a"/>
    <w:link w:val="30"/>
    <w:uiPriority w:val="99"/>
    <w:unhideWhenUsed/>
    <w:rsid w:val="00E42E95"/>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rsid w:val="00E42E95"/>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mekentoleshov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2016-09-25T15:47:00Z</dcterms:created>
  <dcterms:modified xsi:type="dcterms:W3CDTF">2016-09-25T16:53:00Z</dcterms:modified>
</cp:coreProperties>
</file>