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9A" w:rsidRDefault="00BF119A" w:rsidP="00BF119A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Студенттерге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семинар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тапсырмалары</w:t>
      </w:r>
      <w:proofErr w:type="spellEnd"/>
    </w:p>
    <w:p w:rsidR="00BF119A" w:rsidRPr="00BF119A" w:rsidRDefault="00BF119A" w:rsidP="00BF119A">
      <w:pPr>
        <w:rPr>
          <w:b/>
          <w:bCs/>
          <w:lang w:val="kk-KZ"/>
        </w:rPr>
      </w:pPr>
      <w:r w:rsidRPr="00BF119A">
        <w:rPr>
          <w:b/>
          <w:lang w:val="uk-UA"/>
        </w:rPr>
        <w:t xml:space="preserve">1 Модуль </w:t>
      </w:r>
      <w:r w:rsidRPr="00BF119A">
        <w:rPr>
          <w:b/>
          <w:lang w:val="kk-KZ"/>
        </w:rPr>
        <w:t>Семинар №1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iCs/>
          <w:lang w:val="kk-KZ"/>
        </w:rPr>
        <w:t>Алғашқы наным – сенімді зе</w:t>
      </w:r>
      <w:bookmarkStart w:id="0" w:name="_GoBack"/>
      <w:bookmarkEnd w:id="0"/>
      <w:r w:rsidRPr="00BF119A">
        <w:rPr>
          <w:b/>
          <w:bCs/>
          <w:iCs/>
          <w:lang w:val="kk-KZ"/>
        </w:rPr>
        <w:t>рттеу</w:t>
      </w:r>
      <w:r w:rsidRPr="00BF119A">
        <w:rPr>
          <w:b/>
          <w:bCs/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1"/>
        </w:numPr>
        <w:rPr>
          <w:iCs/>
          <w:lang w:val="kk-KZ"/>
        </w:rPr>
      </w:pPr>
      <w:r w:rsidRPr="00BF119A">
        <w:rPr>
          <w:iCs/>
          <w:lang w:val="kk-KZ"/>
        </w:rPr>
        <w:t xml:space="preserve">Пән және курс құрылымы “Алғашқы діндер” курсы дінтанудың тарихи бөлімі. Курстың құрылымы, мақсаты мен міндеті. </w:t>
      </w:r>
    </w:p>
    <w:p w:rsidR="00BF119A" w:rsidRPr="00BF119A" w:rsidRDefault="00BF119A" w:rsidP="00BF119A">
      <w:pPr>
        <w:numPr>
          <w:ilvl w:val="0"/>
          <w:numId w:val="1"/>
        </w:numPr>
        <w:rPr>
          <w:iCs/>
          <w:lang w:val="kk-KZ"/>
        </w:rPr>
      </w:pPr>
      <w:r w:rsidRPr="00BF119A">
        <w:rPr>
          <w:iCs/>
          <w:lang w:val="kk-KZ"/>
        </w:rPr>
        <w:t xml:space="preserve">Алғашқы діндерді зерттеу мәселелері. </w:t>
      </w:r>
    </w:p>
    <w:p w:rsidR="00BF119A" w:rsidRPr="00BF119A" w:rsidRDefault="00BF119A" w:rsidP="00BF119A">
      <w:pPr>
        <w:numPr>
          <w:ilvl w:val="0"/>
          <w:numId w:val="1"/>
        </w:numPr>
        <w:rPr>
          <w:iCs/>
          <w:lang w:val="kk-KZ"/>
        </w:rPr>
      </w:pPr>
      <w:r w:rsidRPr="00BF119A">
        <w:rPr>
          <w:iCs/>
          <w:lang w:val="kk-KZ"/>
        </w:rPr>
        <w:t xml:space="preserve">Алғашқы қауымдық құрылыс өмірі мен алғашқы мәдениет туралы түсінік. </w:t>
      </w:r>
    </w:p>
    <w:p w:rsidR="00BF119A" w:rsidRPr="00BF119A" w:rsidRDefault="00BF119A" w:rsidP="00BF119A">
      <w:pPr>
        <w:numPr>
          <w:ilvl w:val="0"/>
          <w:numId w:val="1"/>
        </w:numPr>
        <w:rPr>
          <w:iCs/>
          <w:lang w:val="kk-KZ"/>
        </w:rPr>
      </w:pPr>
      <w:r w:rsidRPr="00BF119A">
        <w:rPr>
          <w:iCs/>
          <w:lang w:val="kk-KZ"/>
        </w:rPr>
        <w:t>Алғашқы нанымдардың ерекшелігі.</w:t>
      </w:r>
    </w:p>
    <w:p w:rsidR="00BF119A" w:rsidRPr="00BF119A" w:rsidRDefault="00BF119A" w:rsidP="00BF119A">
      <w:pPr>
        <w:rPr>
          <w:b/>
          <w:bCs/>
          <w:lang w:val="kk-KZ"/>
        </w:rPr>
      </w:pPr>
      <w:r w:rsidRPr="00BF119A">
        <w:rPr>
          <w:b/>
          <w:lang w:val="kk-KZ"/>
        </w:rPr>
        <w:t>Семинар №2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iCs/>
          <w:lang w:val="kk-KZ"/>
        </w:rPr>
        <w:t>Алғашқы сенімдер мен діннің пайда болу мәселелері.</w:t>
      </w:r>
      <w:r w:rsidRPr="00BF119A">
        <w:rPr>
          <w:iCs/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2"/>
        </w:numPr>
        <w:rPr>
          <w:iCs/>
          <w:lang w:val="kk-KZ"/>
        </w:rPr>
      </w:pPr>
      <w:r w:rsidRPr="00BF119A">
        <w:rPr>
          <w:iCs/>
          <w:lang w:val="kk-KZ"/>
        </w:rPr>
        <w:t xml:space="preserve">Діннің шығу тілі мәселелері. </w:t>
      </w:r>
    </w:p>
    <w:p w:rsidR="00BF119A" w:rsidRPr="00BF119A" w:rsidRDefault="00BF119A" w:rsidP="00BF119A">
      <w:pPr>
        <w:numPr>
          <w:ilvl w:val="0"/>
          <w:numId w:val="2"/>
        </w:numPr>
        <w:rPr>
          <w:iCs/>
          <w:lang w:val="kk-KZ"/>
        </w:rPr>
      </w:pPr>
      <w:r w:rsidRPr="00BF119A">
        <w:rPr>
          <w:iCs/>
          <w:lang w:val="kk-KZ"/>
        </w:rPr>
        <w:t xml:space="preserve">Діннің шығу тілі мәселелері: теологиялық, философиялық, ғылыми теориялар. </w:t>
      </w:r>
    </w:p>
    <w:p w:rsidR="00BF119A" w:rsidRPr="00BF119A" w:rsidRDefault="00BF119A" w:rsidP="00BF119A">
      <w:pPr>
        <w:numPr>
          <w:ilvl w:val="0"/>
          <w:numId w:val="2"/>
        </w:numPr>
        <w:rPr>
          <w:iCs/>
          <w:lang w:val="kk-KZ"/>
        </w:rPr>
      </w:pPr>
      <w:r w:rsidRPr="00BF119A">
        <w:rPr>
          <w:iCs/>
          <w:lang w:val="kk-KZ"/>
        </w:rPr>
        <w:t xml:space="preserve">Промонотеизм теориясы Э. Ленг “Діннің тұрақталуы” В. Шмидт “Құдай туралы идеяның шығуы”. </w:t>
      </w:r>
    </w:p>
    <w:p w:rsidR="00BF119A" w:rsidRPr="00BF119A" w:rsidRDefault="00BF119A" w:rsidP="00BF119A">
      <w:pPr>
        <w:numPr>
          <w:ilvl w:val="0"/>
          <w:numId w:val="2"/>
        </w:numPr>
        <w:rPr>
          <w:lang w:val="kk-KZ"/>
        </w:rPr>
      </w:pPr>
      <w:r w:rsidRPr="00BF119A">
        <w:rPr>
          <w:iCs/>
          <w:lang w:val="kk-KZ"/>
        </w:rPr>
        <w:t xml:space="preserve">Адамзат қоғамындағы дінсіз кезең теориясы. </w:t>
      </w:r>
    </w:p>
    <w:p w:rsidR="00BF119A" w:rsidRPr="00BF119A" w:rsidRDefault="00BF119A" w:rsidP="00BF119A">
      <w:pPr>
        <w:rPr>
          <w:b/>
          <w:bCs/>
          <w:lang w:val="kk-KZ"/>
        </w:rPr>
      </w:pPr>
      <w:r w:rsidRPr="00BF119A">
        <w:rPr>
          <w:b/>
          <w:lang w:val="kk-KZ"/>
        </w:rPr>
        <w:t>Семинар №3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Көне дәірдің жалпы сипаттамасы.</w:t>
      </w:r>
      <w:r w:rsidRPr="00BF119A">
        <w:rPr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3"/>
        </w:numPr>
        <w:rPr>
          <w:iCs/>
          <w:lang w:val="kk-KZ"/>
        </w:rPr>
      </w:pPr>
      <w:r w:rsidRPr="00BF119A">
        <w:rPr>
          <w:iCs/>
          <w:lang w:val="kk-KZ"/>
        </w:rPr>
        <w:t xml:space="preserve">Алғашқы сенімдердің системалық принциптері. </w:t>
      </w:r>
    </w:p>
    <w:p w:rsidR="00BF119A" w:rsidRPr="00BF119A" w:rsidRDefault="00BF119A" w:rsidP="00BF119A">
      <w:pPr>
        <w:numPr>
          <w:ilvl w:val="0"/>
          <w:numId w:val="3"/>
        </w:numPr>
        <w:rPr>
          <w:iCs/>
          <w:lang w:val="kk-KZ"/>
        </w:rPr>
      </w:pPr>
      <w:r w:rsidRPr="00BF119A">
        <w:rPr>
          <w:iCs/>
          <w:lang w:val="kk-KZ"/>
        </w:rPr>
        <w:t xml:space="preserve">Ертедегі сенімдерді классификациялаудың негіздері. </w:t>
      </w:r>
    </w:p>
    <w:p w:rsidR="00BF119A" w:rsidRPr="00BF119A" w:rsidRDefault="00BF119A" w:rsidP="00BF119A">
      <w:pPr>
        <w:numPr>
          <w:ilvl w:val="0"/>
          <w:numId w:val="3"/>
        </w:numPr>
        <w:rPr>
          <w:iCs/>
          <w:lang w:val="kk-KZ"/>
        </w:rPr>
      </w:pPr>
      <w:r w:rsidRPr="00BF119A">
        <w:rPr>
          <w:iCs/>
          <w:lang w:val="kk-KZ"/>
        </w:rPr>
        <w:t>Косметология. Әлемдік ағаш</w:t>
      </w:r>
    </w:p>
    <w:p w:rsidR="00BF119A" w:rsidRPr="00BF119A" w:rsidRDefault="00BF119A" w:rsidP="00BF119A">
      <w:pPr>
        <w:numPr>
          <w:ilvl w:val="0"/>
          <w:numId w:val="3"/>
        </w:numPr>
        <w:rPr>
          <w:iCs/>
          <w:lang w:val="kk-KZ"/>
        </w:rPr>
      </w:pPr>
      <w:r w:rsidRPr="00BF119A">
        <w:rPr>
          <w:iCs/>
          <w:lang w:val="kk-KZ"/>
        </w:rPr>
        <w:t xml:space="preserve"> Алғашқы діндердің синкретизмі. </w:t>
      </w:r>
    </w:p>
    <w:p w:rsidR="00BF119A" w:rsidRPr="00BF119A" w:rsidRDefault="00BF119A" w:rsidP="00BF119A">
      <w:pPr>
        <w:rPr>
          <w:iCs/>
          <w:lang w:val="kk-KZ"/>
        </w:rPr>
      </w:pPr>
      <w:r w:rsidRPr="00BF119A">
        <w:rPr>
          <w:b/>
          <w:iCs/>
          <w:lang w:val="kk-KZ"/>
        </w:rPr>
        <w:t>Семинар №4</w:t>
      </w:r>
      <w:r w:rsidRPr="00BF119A">
        <w:rPr>
          <w:bCs/>
          <w:iCs/>
          <w:lang w:val="kk-KZ"/>
        </w:rPr>
        <w:t xml:space="preserve"> </w:t>
      </w:r>
      <w:r w:rsidRPr="00BF119A">
        <w:rPr>
          <w:b/>
          <w:bCs/>
          <w:iCs/>
          <w:lang w:val="kk-KZ"/>
        </w:rPr>
        <w:t xml:space="preserve"> </w:t>
      </w:r>
      <w:r w:rsidRPr="00BF119A">
        <w:rPr>
          <w:b/>
          <w:bCs/>
          <w:lang w:val="kk-KZ"/>
        </w:rPr>
        <w:t>Дін ескерткіштері.</w:t>
      </w:r>
      <w:r w:rsidRPr="00BF119A">
        <w:rPr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4"/>
        </w:numPr>
        <w:rPr>
          <w:iCs/>
          <w:lang w:val="kk-KZ"/>
        </w:rPr>
      </w:pPr>
      <w:r w:rsidRPr="00BF119A">
        <w:rPr>
          <w:iCs/>
          <w:lang w:val="kk-KZ"/>
        </w:rPr>
        <w:t xml:space="preserve">Мифология мен алғашқы сенімдерді оқытудың тарихы. </w:t>
      </w:r>
    </w:p>
    <w:p w:rsidR="00BF119A" w:rsidRPr="00BF119A" w:rsidRDefault="00BF119A" w:rsidP="00BF119A">
      <w:pPr>
        <w:numPr>
          <w:ilvl w:val="0"/>
          <w:numId w:val="4"/>
        </w:numPr>
        <w:rPr>
          <w:iCs/>
          <w:lang w:val="kk-KZ"/>
        </w:rPr>
      </w:pPr>
      <w:r w:rsidRPr="00BF119A">
        <w:rPr>
          <w:iCs/>
          <w:lang w:val="kk-KZ"/>
        </w:rPr>
        <w:t xml:space="preserve">Ертедегі сенімдердің негізгі методикалық ұстанымдары. </w:t>
      </w:r>
    </w:p>
    <w:p w:rsidR="00BF119A" w:rsidRPr="00BF119A" w:rsidRDefault="00BF119A" w:rsidP="00BF119A">
      <w:pPr>
        <w:numPr>
          <w:ilvl w:val="0"/>
          <w:numId w:val="4"/>
        </w:numPr>
        <w:rPr>
          <w:lang w:val="kk-KZ"/>
        </w:rPr>
      </w:pPr>
      <w:r w:rsidRPr="00BF119A">
        <w:rPr>
          <w:iCs/>
          <w:lang w:val="kk-KZ"/>
        </w:rPr>
        <w:t xml:space="preserve">Алғашқы қауымдық ерекшелігі. </w:t>
      </w:r>
    </w:p>
    <w:p w:rsidR="00BF119A" w:rsidRPr="00BF119A" w:rsidRDefault="00BF119A" w:rsidP="00BF119A">
      <w:pPr>
        <w:numPr>
          <w:ilvl w:val="0"/>
          <w:numId w:val="4"/>
        </w:numPr>
        <w:rPr>
          <w:lang w:val="kk-KZ"/>
        </w:rPr>
      </w:pPr>
      <w:r w:rsidRPr="00BF119A">
        <w:rPr>
          <w:iCs/>
          <w:lang w:val="kk-KZ"/>
        </w:rPr>
        <w:t>Алғашқы мәдениет, алғашқы қоғам туралы түсінік.</w:t>
      </w:r>
    </w:p>
    <w:p w:rsidR="00BF119A" w:rsidRPr="00BF119A" w:rsidRDefault="00BF119A" w:rsidP="00BF119A">
      <w:pPr>
        <w:rPr>
          <w:b/>
          <w:bCs/>
          <w:lang w:val="kk-KZ"/>
        </w:rPr>
      </w:pPr>
      <w:r w:rsidRPr="00BF119A">
        <w:rPr>
          <w:b/>
          <w:lang w:val="kk-KZ"/>
        </w:rPr>
        <w:t>Семинар №5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iCs/>
          <w:lang w:val="kk-KZ"/>
        </w:rPr>
        <w:t>Алғашқы адамдардың дінге көзқарасы.</w:t>
      </w:r>
      <w:r w:rsidRPr="00BF119A">
        <w:rPr>
          <w:iCs/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5"/>
        </w:numPr>
        <w:rPr>
          <w:iCs/>
          <w:lang w:val="kk-KZ"/>
        </w:rPr>
      </w:pPr>
      <w:r w:rsidRPr="00BF119A">
        <w:rPr>
          <w:iCs/>
          <w:lang w:val="kk-KZ"/>
        </w:rPr>
        <w:t xml:space="preserve">Алғашқы кездегі ойлаудың әдістері. </w:t>
      </w:r>
    </w:p>
    <w:p w:rsidR="00BF119A" w:rsidRPr="00BF119A" w:rsidRDefault="00BF119A" w:rsidP="00BF119A">
      <w:pPr>
        <w:numPr>
          <w:ilvl w:val="0"/>
          <w:numId w:val="5"/>
        </w:numPr>
        <w:rPr>
          <w:iCs/>
          <w:lang w:val="kk-KZ"/>
        </w:rPr>
      </w:pPr>
      <w:r w:rsidRPr="00BF119A">
        <w:rPr>
          <w:iCs/>
          <w:lang w:val="kk-KZ"/>
        </w:rPr>
        <w:t>Мифологиялық ойлаудың заңдары.</w:t>
      </w:r>
    </w:p>
    <w:p w:rsidR="00BF119A" w:rsidRPr="00BF119A" w:rsidRDefault="00BF119A" w:rsidP="00BF119A">
      <w:pPr>
        <w:numPr>
          <w:ilvl w:val="0"/>
          <w:numId w:val="5"/>
        </w:numPr>
        <w:rPr>
          <w:iCs/>
          <w:lang w:val="kk-KZ"/>
        </w:rPr>
      </w:pPr>
      <w:r w:rsidRPr="00BF119A">
        <w:rPr>
          <w:iCs/>
          <w:lang w:val="kk-KZ"/>
        </w:rPr>
        <w:t xml:space="preserve"> Дүниені қабылдаудың алғашқы әдістері: тепе – теңдік, сезгіштік, нақтылық, салыстырмалық. </w:t>
      </w:r>
    </w:p>
    <w:p w:rsidR="00BF119A" w:rsidRPr="00BF119A" w:rsidRDefault="00BF119A" w:rsidP="00BF119A">
      <w:pPr>
        <w:numPr>
          <w:ilvl w:val="0"/>
          <w:numId w:val="5"/>
        </w:numPr>
        <w:rPr>
          <w:lang w:val="kk-KZ"/>
        </w:rPr>
      </w:pPr>
      <w:r w:rsidRPr="00BF119A">
        <w:rPr>
          <w:iCs/>
          <w:lang w:val="kk-KZ"/>
        </w:rPr>
        <w:t xml:space="preserve">Алғашқы ойлаудың заңдары Л. Леви-Брюль бойынша. </w:t>
      </w:r>
    </w:p>
    <w:p w:rsidR="00BF119A" w:rsidRPr="00BF119A" w:rsidRDefault="00BF119A" w:rsidP="00BF119A">
      <w:pPr>
        <w:rPr>
          <w:b/>
          <w:bCs/>
          <w:lang w:val="kk-KZ"/>
        </w:rPr>
      </w:pPr>
      <w:r w:rsidRPr="00BF119A">
        <w:rPr>
          <w:b/>
          <w:lang w:val="kk-KZ"/>
        </w:rPr>
        <w:t>Семинар №6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iCs/>
          <w:lang w:val="kk-KZ"/>
        </w:rPr>
        <w:t>Тотемизмнің шығуы және мәні.</w:t>
      </w:r>
      <w:r w:rsidRPr="00BF119A">
        <w:rPr>
          <w:iCs/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6"/>
        </w:numPr>
        <w:rPr>
          <w:iCs/>
          <w:lang w:val="kk-KZ"/>
        </w:rPr>
      </w:pPr>
      <w:r w:rsidRPr="00BF119A">
        <w:rPr>
          <w:iCs/>
          <w:lang w:val="kk-KZ"/>
        </w:rPr>
        <w:lastRenderedPageBreak/>
        <w:t xml:space="preserve">Тотемизм туралы түсінік. </w:t>
      </w:r>
    </w:p>
    <w:p w:rsidR="00BF119A" w:rsidRPr="00BF119A" w:rsidRDefault="00BF119A" w:rsidP="00BF119A">
      <w:pPr>
        <w:numPr>
          <w:ilvl w:val="0"/>
          <w:numId w:val="6"/>
        </w:numPr>
        <w:rPr>
          <w:iCs/>
          <w:lang w:val="kk-KZ"/>
        </w:rPr>
      </w:pPr>
      <w:r w:rsidRPr="00BF119A">
        <w:rPr>
          <w:iCs/>
          <w:lang w:val="kk-KZ"/>
        </w:rPr>
        <w:t xml:space="preserve">Тотемизмнің пайда болуы және мәні. </w:t>
      </w:r>
    </w:p>
    <w:p w:rsidR="00BF119A" w:rsidRPr="00BF119A" w:rsidRDefault="00BF119A" w:rsidP="00BF119A">
      <w:pPr>
        <w:numPr>
          <w:ilvl w:val="0"/>
          <w:numId w:val="6"/>
        </w:numPr>
        <w:rPr>
          <w:iCs/>
          <w:lang w:val="kk-KZ"/>
        </w:rPr>
      </w:pPr>
      <w:r w:rsidRPr="00BF119A">
        <w:rPr>
          <w:iCs/>
          <w:lang w:val="kk-KZ"/>
        </w:rPr>
        <w:t>Тотемизм біртұтас көзқарас. Тотемистік рәсімдер.</w:t>
      </w:r>
    </w:p>
    <w:p w:rsidR="00BF119A" w:rsidRPr="00BF119A" w:rsidRDefault="00BF119A" w:rsidP="00BF119A">
      <w:pPr>
        <w:numPr>
          <w:ilvl w:val="0"/>
          <w:numId w:val="6"/>
        </w:numPr>
        <w:rPr>
          <w:iCs/>
          <w:lang w:val="kk-KZ"/>
        </w:rPr>
      </w:pPr>
      <w:r w:rsidRPr="00BF119A">
        <w:rPr>
          <w:iCs/>
          <w:lang w:val="kk-KZ"/>
        </w:rPr>
        <w:t xml:space="preserve"> Тотемизм ескілік қалдығы.</w:t>
      </w:r>
    </w:p>
    <w:p w:rsidR="00BF119A" w:rsidRPr="00BF119A" w:rsidRDefault="00BF119A" w:rsidP="00BF119A">
      <w:pPr>
        <w:rPr>
          <w:lang w:val="kk-KZ"/>
        </w:rPr>
      </w:pPr>
    </w:p>
    <w:p w:rsidR="00BF119A" w:rsidRPr="00BF119A" w:rsidRDefault="00BF119A" w:rsidP="00BF119A">
      <w:pPr>
        <w:rPr>
          <w:b/>
          <w:bCs/>
          <w:lang w:val="kk-KZ"/>
        </w:rPr>
      </w:pPr>
      <w:r w:rsidRPr="00BF119A">
        <w:rPr>
          <w:b/>
          <w:bCs/>
          <w:lang w:val="kk-KZ"/>
        </w:rPr>
        <w:t>2 Модуль. Семинар №8</w:t>
      </w:r>
      <w:r w:rsidRPr="00BF119A">
        <w:rPr>
          <w:b/>
          <w:lang w:val="uk-UA"/>
        </w:rPr>
        <w:t xml:space="preserve"> </w:t>
      </w:r>
      <w:r w:rsidRPr="00BF119A">
        <w:rPr>
          <w:b/>
          <w:bCs/>
          <w:iCs/>
          <w:lang w:val="kk-KZ"/>
        </w:rPr>
        <w:t>Тотемизмдегі әлеуметтік интерпретация</w:t>
      </w:r>
      <w:r w:rsidRPr="00BF119A">
        <w:rPr>
          <w:b/>
          <w:bCs/>
          <w:lang w:val="kk-KZ"/>
        </w:rPr>
        <w:t>.</w:t>
      </w:r>
      <w:r w:rsidRPr="00BF119A">
        <w:rPr>
          <w:b/>
          <w:bCs/>
          <w:lang w:val="uk-UA"/>
        </w:rPr>
        <w:t xml:space="preserve"> </w:t>
      </w:r>
    </w:p>
    <w:p w:rsidR="00BF119A" w:rsidRPr="00BF119A" w:rsidRDefault="00BF119A" w:rsidP="00BF119A">
      <w:pPr>
        <w:numPr>
          <w:ilvl w:val="0"/>
          <w:numId w:val="7"/>
        </w:numPr>
        <w:rPr>
          <w:iCs/>
          <w:lang w:val="kk-KZ"/>
        </w:rPr>
      </w:pPr>
      <w:r w:rsidRPr="00BF119A">
        <w:rPr>
          <w:iCs/>
          <w:lang w:val="kk-KZ"/>
        </w:rPr>
        <w:t xml:space="preserve">Э. Дюргеймнің Тотемизм теориясы. </w:t>
      </w:r>
    </w:p>
    <w:p w:rsidR="00BF119A" w:rsidRPr="00BF119A" w:rsidRDefault="00BF119A" w:rsidP="00BF119A">
      <w:pPr>
        <w:numPr>
          <w:ilvl w:val="0"/>
          <w:numId w:val="7"/>
        </w:numPr>
        <w:rPr>
          <w:iCs/>
          <w:lang w:val="kk-KZ"/>
        </w:rPr>
      </w:pPr>
      <w:r w:rsidRPr="00BF119A">
        <w:rPr>
          <w:iCs/>
          <w:lang w:val="kk-KZ"/>
        </w:rPr>
        <w:t xml:space="preserve">Дж. Фрезердің “Тотемизм және экзогалия” З.Фрейдтің тотемизм интерпретациясы. </w:t>
      </w:r>
    </w:p>
    <w:p w:rsidR="00BF119A" w:rsidRPr="00BF119A" w:rsidRDefault="00BF119A" w:rsidP="00BF119A">
      <w:pPr>
        <w:numPr>
          <w:ilvl w:val="0"/>
          <w:numId w:val="7"/>
        </w:numPr>
        <w:rPr>
          <w:iCs/>
          <w:lang w:val="kk-KZ"/>
        </w:rPr>
      </w:pPr>
      <w:r w:rsidRPr="00BF119A">
        <w:rPr>
          <w:iCs/>
          <w:lang w:val="kk-KZ"/>
        </w:rPr>
        <w:t xml:space="preserve">К. Леви-Стростың “Қазіргі тотемизм” Тотемизм нің социальды түбірі. </w:t>
      </w:r>
    </w:p>
    <w:p w:rsidR="00BF119A" w:rsidRPr="00BF119A" w:rsidRDefault="00BF119A" w:rsidP="00BF119A">
      <w:pPr>
        <w:numPr>
          <w:ilvl w:val="0"/>
          <w:numId w:val="7"/>
        </w:numPr>
        <w:rPr>
          <w:iCs/>
          <w:lang w:val="kk-KZ"/>
        </w:rPr>
      </w:pPr>
      <w:r w:rsidRPr="00BF119A">
        <w:rPr>
          <w:iCs/>
          <w:lang w:val="kk-KZ"/>
        </w:rPr>
        <w:t>Тотемизм түрлері: тайпалық тотем, фратрий тотемі, жыныстық тотем, индивидуалдық тотем.</w:t>
      </w:r>
    </w:p>
    <w:p w:rsidR="00BF119A" w:rsidRPr="00BF119A" w:rsidRDefault="00BF119A" w:rsidP="00BF119A">
      <w:pPr>
        <w:rPr>
          <w:b/>
          <w:lang w:val="uk-UA"/>
        </w:rPr>
      </w:pPr>
      <w:r w:rsidRPr="00BF119A">
        <w:rPr>
          <w:b/>
        </w:rPr>
        <w:t>Семинар №9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iCs/>
          <w:lang w:val="kk-KZ"/>
        </w:rPr>
        <w:t>Фетишизм.</w:t>
      </w:r>
      <w:r w:rsidRPr="00BF119A">
        <w:rPr>
          <w:b/>
          <w:bCs/>
          <w:lang w:val="uk-UA"/>
        </w:rPr>
        <w:t xml:space="preserve"> </w:t>
      </w:r>
    </w:p>
    <w:p w:rsidR="00BF119A" w:rsidRPr="00BF119A" w:rsidRDefault="00BF119A" w:rsidP="00BF119A">
      <w:pPr>
        <w:numPr>
          <w:ilvl w:val="0"/>
          <w:numId w:val="8"/>
        </w:numPr>
        <w:rPr>
          <w:iCs/>
          <w:lang w:val="kk-KZ"/>
        </w:rPr>
      </w:pPr>
      <w:r w:rsidRPr="00BF119A">
        <w:rPr>
          <w:iCs/>
          <w:lang w:val="kk-KZ"/>
        </w:rPr>
        <w:t xml:space="preserve">Фитишизм – дін формасы, дін элементі ме? </w:t>
      </w:r>
    </w:p>
    <w:p w:rsidR="00BF119A" w:rsidRPr="00BF119A" w:rsidRDefault="00BF119A" w:rsidP="00BF119A">
      <w:pPr>
        <w:numPr>
          <w:ilvl w:val="0"/>
          <w:numId w:val="8"/>
        </w:numPr>
        <w:rPr>
          <w:iCs/>
          <w:lang w:val="kk-KZ"/>
        </w:rPr>
      </w:pPr>
      <w:r w:rsidRPr="00BF119A">
        <w:rPr>
          <w:iCs/>
          <w:lang w:val="kk-KZ"/>
        </w:rPr>
        <w:t xml:space="preserve">Діннің пайда болуындағы фитишистік теория. </w:t>
      </w:r>
    </w:p>
    <w:p w:rsidR="00BF119A" w:rsidRPr="00BF119A" w:rsidRDefault="00BF119A" w:rsidP="00BF119A">
      <w:pPr>
        <w:numPr>
          <w:ilvl w:val="0"/>
          <w:numId w:val="8"/>
        </w:numPr>
        <w:rPr>
          <w:iCs/>
          <w:lang w:val="kk-KZ"/>
        </w:rPr>
      </w:pPr>
      <w:r w:rsidRPr="00BF119A">
        <w:rPr>
          <w:iCs/>
          <w:lang w:val="kk-KZ"/>
        </w:rPr>
        <w:t xml:space="preserve">Фитишизм теорисы. </w:t>
      </w:r>
    </w:p>
    <w:p w:rsidR="00BF119A" w:rsidRPr="00BF119A" w:rsidRDefault="00BF119A" w:rsidP="00BF119A">
      <w:pPr>
        <w:numPr>
          <w:ilvl w:val="0"/>
          <w:numId w:val="8"/>
        </w:numPr>
        <w:rPr>
          <w:iCs/>
          <w:lang w:val="kk-KZ"/>
        </w:rPr>
      </w:pPr>
      <w:r w:rsidRPr="00BF119A">
        <w:rPr>
          <w:iCs/>
          <w:lang w:val="kk-KZ"/>
        </w:rPr>
        <w:t>Тотемизм мен фитишизмнің өзара байланысы.</w:t>
      </w:r>
    </w:p>
    <w:p w:rsidR="00BF119A" w:rsidRPr="00BF119A" w:rsidRDefault="00BF119A" w:rsidP="00BF119A">
      <w:pPr>
        <w:rPr>
          <w:iCs/>
          <w:lang w:val="kk-KZ"/>
        </w:rPr>
      </w:pPr>
      <w:r w:rsidRPr="00BF119A">
        <w:rPr>
          <w:b/>
        </w:rPr>
        <w:t>Семинар №10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lang w:val="uk-UA"/>
        </w:rPr>
        <w:t xml:space="preserve"> </w:t>
      </w:r>
      <w:r w:rsidRPr="00BF119A">
        <w:rPr>
          <w:b/>
          <w:bCs/>
          <w:iCs/>
          <w:lang w:val="kk-KZ"/>
        </w:rPr>
        <w:t>Анимизм теориясы.</w:t>
      </w:r>
      <w:r w:rsidRPr="00BF119A">
        <w:rPr>
          <w:iCs/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9"/>
        </w:numPr>
        <w:rPr>
          <w:iCs/>
          <w:lang w:val="kk-KZ"/>
        </w:rPr>
      </w:pPr>
      <w:r w:rsidRPr="00BF119A">
        <w:rPr>
          <w:iCs/>
          <w:lang w:val="kk-KZ"/>
        </w:rPr>
        <w:t xml:space="preserve">Анимизм туралы түсінік. </w:t>
      </w:r>
    </w:p>
    <w:p w:rsidR="00BF119A" w:rsidRPr="00BF119A" w:rsidRDefault="00BF119A" w:rsidP="00BF119A">
      <w:pPr>
        <w:numPr>
          <w:ilvl w:val="0"/>
          <w:numId w:val="9"/>
        </w:numPr>
        <w:rPr>
          <w:iCs/>
          <w:lang w:val="kk-KZ"/>
        </w:rPr>
      </w:pPr>
      <w:r w:rsidRPr="00BF119A">
        <w:rPr>
          <w:iCs/>
          <w:lang w:val="kk-KZ"/>
        </w:rPr>
        <w:t xml:space="preserve">“Мана”, “оренда” түсінігі. </w:t>
      </w:r>
    </w:p>
    <w:p w:rsidR="00BF119A" w:rsidRPr="00BF119A" w:rsidRDefault="00BF119A" w:rsidP="00BF119A">
      <w:pPr>
        <w:numPr>
          <w:ilvl w:val="0"/>
          <w:numId w:val="9"/>
        </w:numPr>
        <w:rPr>
          <w:lang w:val="uk-UA"/>
        </w:rPr>
      </w:pPr>
      <w:r w:rsidRPr="00BF119A">
        <w:rPr>
          <w:iCs/>
          <w:lang w:val="kk-KZ"/>
        </w:rPr>
        <w:t xml:space="preserve">Л.Леви-Брюльдің таңғажайып теориясы. </w:t>
      </w:r>
    </w:p>
    <w:p w:rsidR="00BF119A" w:rsidRPr="00BF119A" w:rsidRDefault="00BF119A" w:rsidP="00BF119A">
      <w:pPr>
        <w:numPr>
          <w:ilvl w:val="0"/>
          <w:numId w:val="9"/>
        </w:numPr>
        <w:rPr>
          <w:lang w:val="uk-UA"/>
        </w:rPr>
      </w:pPr>
      <w:r w:rsidRPr="00BF119A">
        <w:rPr>
          <w:iCs/>
          <w:lang w:val="kk-KZ"/>
        </w:rPr>
        <w:t>Тотемизм әлеуметтік жүйе.</w:t>
      </w:r>
    </w:p>
    <w:p w:rsidR="00BF119A" w:rsidRPr="00BF119A" w:rsidRDefault="00BF119A" w:rsidP="00BF119A">
      <w:pPr>
        <w:rPr>
          <w:iCs/>
          <w:lang w:val="kk-KZ"/>
        </w:rPr>
      </w:pPr>
      <w:r w:rsidRPr="00BF119A">
        <w:rPr>
          <w:b/>
        </w:rPr>
        <w:t>Семинар №11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lang w:val="uk-UA"/>
        </w:rPr>
        <w:t xml:space="preserve"> </w:t>
      </w:r>
      <w:r w:rsidRPr="00BF119A">
        <w:rPr>
          <w:b/>
          <w:bCs/>
          <w:iCs/>
          <w:lang w:val="kk-KZ"/>
        </w:rPr>
        <w:t>Алғашқы магия.</w:t>
      </w:r>
      <w:r w:rsidRPr="00BF119A">
        <w:rPr>
          <w:iCs/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10"/>
        </w:numPr>
        <w:rPr>
          <w:iCs/>
          <w:lang w:val="kk-KZ"/>
        </w:rPr>
      </w:pPr>
      <w:r w:rsidRPr="00BF119A">
        <w:rPr>
          <w:iCs/>
          <w:lang w:val="kk-KZ"/>
        </w:rPr>
        <w:t xml:space="preserve">Магия түрлері. Магияның шығу тегі және мәні. </w:t>
      </w:r>
    </w:p>
    <w:p w:rsidR="00BF119A" w:rsidRPr="00BF119A" w:rsidRDefault="00BF119A" w:rsidP="00BF119A">
      <w:pPr>
        <w:numPr>
          <w:ilvl w:val="0"/>
          <w:numId w:val="10"/>
        </w:numPr>
        <w:rPr>
          <w:iCs/>
          <w:lang w:val="kk-KZ"/>
        </w:rPr>
      </w:pPr>
      <w:r w:rsidRPr="00BF119A">
        <w:rPr>
          <w:iCs/>
          <w:lang w:val="kk-KZ"/>
        </w:rPr>
        <w:t xml:space="preserve">Магияның, діннің және ғылымның байланысы. </w:t>
      </w:r>
    </w:p>
    <w:p w:rsidR="00BF119A" w:rsidRPr="00BF119A" w:rsidRDefault="00BF119A" w:rsidP="00BF119A">
      <w:pPr>
        <w:numPr>
          <w:ilvl w:val="0"/>
          <w:numId w:val="10"/>
        </w:numPr>
        <w:rPr>
          <w:iCs/>
          <w:lang w:val="kk-KZ"/>
        </w:rPr>
      </w:pPr>
      <w:r w:rsidRPr="00BF119A">
        <w:rPr>
          <w:iCs/>
          <w:lang w:val="kk-KZ"/>
        </w:rPr>
        <w:t xml:space="preserve">Д. ФРезердің, Б. Молиновскийдің, С.А. Токорев еңбектеріндегі магия тарихы. </w:t>
      </w:r>
    </w:p>
    <w:p w:rsidR="00BF119A" w:rsidRPr="00BF119A" w:rsidRDefault="00BF119A" w:rsidP="00BF119A">
      <w:pPr>
        <w:numPr>
          <w:ilvl w:val="0"/>
          <w:numId w:val="10"/>
        </w:numPr>
        <w:rPr>
          <w:iCs/>
          <w:lang w:val="kk-KZ"/>
        </w:rPr>
      </w:pPr>
      <w:r w:rsidRPr="00BF119A">
        <w:rPr>
          <w:iCs/>
          <w:lang w:val="kk-KZ"/>
        </w:rPr>
        <w:t xml:space="preserve">К. Леви-Стростың еңбектеріндегі магия интерпретациясы. </w:t>
      </w:r>
    </w:p>
    <w:p w:rsidR="00BF119A" w:rsidRPr="00BF119A" w:rsidRDefault="00BF119A" w:rsidP="00BF119A">
      <w:pPr>
        <w:rPr>
          <w:iCs/>
          <w:lang w:val="kk-KZ"/>
        </w:rPr>
      </w:pPr>
      <w:r w:rsidRPr="00BF119A">
        <w:rPr>
          <w:b/>
          <w:lang w:val="kk-KZ"/>
        </w:rPr>
        <w:t>Семинар №12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lang w:val="uk-UA"/>
        </w:rPr>
        <w:t xml:space="preserve"> </w:t>
      </w:r>
      <w:r w:rsidRPr="00BF119A">
        <w:rPr>
          <w:b/>
          <w:iCs/>
          <w:lang w:val="kk-KZ"/>
        </w:rPr>
        <w:t>Миф және мәдениет жүйесіндегі рәсімдер.</w:t>
      </w:r>
      <w:r w:rsidRPr="00BF119A">
        <w:rPr>
          <w:iCs/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11"/>
        </w:numPr>
        <w:rPr>
          <w:iCs/>
          <w:lang w:val="kk-KZ"/>
        </w:rPr>
      </w:pPr>
      <w:r w:rsidRPr="00BF119A">
        <w:rPr>
          <w:iCs/>
          <w:lang w:val="kk-KZ"/>
        </w:rPr>
        <w:t xml:space="preserve">Мифология түсінігі. </w:t>
      </w:r>
    </w:p>
    <w:p w:rsidR="00BF119A" w:rsidRPr="00BF119A" w:rsidRDefault="00BF119A" w:rsidP="00BF119A">
      <w:pPr>
        <w:numPr>
          <w:ilvl w:val="0"/>
          <w:numId w:val="11"/>
        </w:numPr>
        <w:rPr>
          <w:iCs/>
          <w:lang w:val="kk-KZ"/>
        </w:rPr>
      </w:pPr>
      <w:r w:rsidRPr="00BF119A">
        <w:rPr>
          <w:iCs/>
          <w:lang w:val="kk-KZ"/>
        </w:rPr>
        <w:t xml:space="preserve">Дін мифологияның байланысы. </w:t>
      </w:r>
    </w:p>
    <w:p w:rsidR="00BF119A" w:rsidRPr="00BF119A" w:rsidRDefault="00BF119A" w:rsidP="00BF119A">
      <w:pPr>
        <w:numPr>
          <w:ilvl w:val="0"/>
          <w:numId w:val="11"/>
        </w:numPr>
        <w:rPr>
          <w:lang w:val="kk-KZ"/>
        </w:rPr>
      </w:pPr>
      <w:r w:rsidRPr="00BF119A">
        <w:rPr>
          <w:iCs/>
          <w:lang w:val="kk-KZ"/>
        </w:rPr>
        <w:lastRenderedPageBreak/>
        <w:t xml:space="preserve">Әлемдегі мифологиялық қабылдау ерекшелігі аңыздардың адамзат тарихындағы мәдени орны. </w:t>
      </w:r>
    </w:p>
    <w:p w:rsidR="00BF119A" w:rsidRPr="00BF119A" w:rsidRDefault="00BF119A" w:rsidP="00BF119A">
      <w:pPr>
        <w:numPr>
          <w:ilvl w:val="0"/>
          <w:numId w:val="11"/>
        </w:numPr>
        <w:rPr>
          <w:lang w:val="kk-KZ"/>
        </w:rPr>
      </w:pPr>
      <w:r w:rsidRPr="00BF119A">
        <w:rPr>
          <w:iCs/>
          <w:lang w:val="kk-KZ"/>
        </w:rPr>
        <w:t>Аңыз бен рәсімнің өзара қатынасы. Рәсім теориясы.</w:t>
      </w:r>
    </w:p>
    <w:p w:rsidR="00BF119A" w:rsidRPr="00BF119A" w:rsidRDefault="00BF119A" w:rsidP="00BF119A">
      <w:pPr>
        <w:rPr>
          <w:b/>
          <w:bCs/>
          <w:lang w:val="uk-UA"/>
        </w:rPr>
      </w:pPr>
      <w:r w:rsidRPr="00BF119A">
        <w:rPr>
          <w:b/>
          <w:lang w:val="kk-KZ"/>
        </w:rPr>
        <w:t>Семинар №13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lang w:val="uk-UA"/>
        </w:rPr>
        <w:t xml:space="preserve"> </w:t>
      </w:r>
      <w:r w:rsidRPr="00BF119A">
        <w:rPr>
          <w:b/>
          <w:bCs/>
          <w:iCs/>
          <w:lang w:val="kk-KZ"/>
        </w:rPr>
        <w:t>Шаманизм.</w:t>
      </w:r>
      <w:r w:rsidRPr="00BF119A">
        <w:rPr>
          <w:iCs/>
          <w:lang w:val="kk-KZ"/>
        </w:rPr>
        <w:t xml:space="preserve"> </w:t>
      </w:r>
    </w:p>
    <w:p w:rsidR="00BF119A" w:rsidRPr="00BF119A" w:rsidRDefault="00BF119A" w:rsidP="00BF119A">
      <w:pPr>
        <w:numPr>
          <w:ilvl w:val="0"/>
          <w:numId w:val="12"/>
        </w:numPr>
        <w:rPr>
          <w:iCs/>
          <w:lang w:val="kk-KZ"/>
        </w:rPr>
      </w:pPr>
      <w:r w:rsidRPr="00BF119A">
        <w:rPr>
          <w:iCs/>
          <w:lang w:val="kk-KZ"/>
        </w:rPr>
        <w:t xml:space="preserve">Шаманизм – діни форма ретінде. </w:t>
      </w:r>
    </w:p>
    <w:p w:rsidR="00BF119A" w:rsidRPr="00BF119A" w:rsidRDefault="00BF119A" w:rsidP="00BF119A">
      <w:pPr>
        <w:numPr>
          <w:ilvl w:val="0"/>
          <w:numId w:val="12"/>
        </w:numPr>
        <w:rPr>
          <w:iCs/>
          <w:lang w:val="kk-KZ"/>
        </w:rPr>
      </w:pPr>
      <w:r w:rsidRPr="00BF119A">
        <w:rPr>
          <w:iCs/>
          <w:lang w:val="kk-KZ"/>
        </w:rPr>
        <w:t>Шаманизмнің шығуы, дамуы, таралуы.</w:t>
      </w:r>
    </w:p>
    <w:p w:rsidR="00BF119A" w:rsidRPr="00BF119A" w:rsidRDefault="00BF119A" w:rsidP="00BF119A">
      <w:pPr>
        <w:numPr>
          <w:ilvl w:val="0"/>
          <w:numId w:val="12"/>
        </w:numPr>
        <w:rPr>
          <w:iCs/>
          <w:lang w:val="kk-KZ"/>
        </w:rPr>
      </w:pPr>
      <w:r w:rsidRPr="00BF119A">
        <w:rPr>
          <w:iCs/>
          <w:lang w:val="kk-KZ"/>
        </w:rPr>
        <w:t xml:space="preserve"> Шамандық, магия, анимизм. </w:t>
      </w:r>
    </w:p>
    <w:p w:rsidR="00BF119A" w:rsidRPr="00BF119A" w:rsidRDefault="00BF119A" w:rsidP="00BF119A">
      <w:pPr>
        <w:numPr>
          <w:ilvl w:val="0"/>
          <w:numId w:val="12"/>
        </w:numPr>
        <w:rPr>
          <w:iCs/>
          <w:lang w:val="kk-KZ"/>
        </w:rPr>
      </w:pPr>
      <w:r w:rsidRPr="00BF119A">
        <w:rPr>
          <w:iCs/>
          <w:lang w:val="kk-KZ"/>
        </w:rPr>
        <w:t xml:space="preserve">Шамандық камланияның анализі. </w:t>
      </w:r>
    </w:p>
    <w:p w:rsidR="00BF119A" w:rsidRPr="00BF119A" w:rsidRDefault="00BF119A" w:rsidP="00BF119A">
      <w:pPr>
        <w:rPr>
          <w:iCs/>
          <w:lang w:val="kk-KZ"/>
        </w:rPr>
      </w:pPr>
      <w:r w:rsidRPr="00BF119A">
        <w:rPr>
          <w:b/>
          <w:lang w:val="kk-KZ"/>
        </w:rPr>
        <w:t>Семинар №14</w:t>
      </w:r>
      <w:r w:rsidRPr="00BF119A">
        <w:rPr>
          <w:bCs/>
          <w:lang w:val="kk-KZ"/>
        </w:rPr>
        <w:t xml:space="preserve"> </w:t>
      </w:r>
      <w:r w:rsidRPr="00BF119A">
        <w:rPr>
          <w:b/>
          <w:bCs/>
          <w:lang w:val="kk-KZ"/>
        </w:rPr>
        <w:t xml:space="preserve"> </w:t>
      </w:r>
      <w:r w:rsidRPr="00BF119A">
        <w:rPr>
          <w:b/>
          <w:bCs/>
          <w:lang w:val="uk-UA"/>
        </w:rPr>
        <w:t xml:space="preserve"> </w:t>
      </w:r>
      <w:r w:rsidRPr="00BF119A">
        <w:rPr>
          <w:b/>
          <w:bCs/>
          <w:iCs/>
          <w:lang w:val="kk-KZ"/>
        </w:rPr>
        <w:t xml:space="preserve">Ежелгі Қазақстан территориясындағы алғашқы наным сенімдер. </w:t>
      </w:r>
      <w:r w:rsidRPr="00BF119A">
        <w:rPr>
          <w:b/>
          <w:bCs/>
          <w:lang w:val="uk-UA"/>
        </w:rPr>
        <w:t xml:space="preserve"> </w:t>
      </w:r>
    </w:p>
    <w:p w:rsidR="00BF119A" w:rsidRPr="00BF119A" w:rsidRDefault="00BF119A" w:rsidP="00BF119A">
      <w:pPr>
        <w:numPr>
          <w:ilvl w:val="0"/>
          <w:numId w:val="13"/>
        </w:numPr>
        <w:rPr>
          <w:iCs/>
          <w:lang w:val="kk-KZ"/>
        </w:rPr>
      </w:pPr>
      <w:r w:rsidRPr="00BF119A">
        <w:rPr>
          <w:iCs/>
          <w:lang w:val="kk-KZ"/>
        </w:rPr>
        <w:t>Ежелгі Қазақстан жеріндегі әртүрлі діни ағымдар.</w:t>
      </w:r>
    </w:p>
    <w:p w:rsidR="00BF119A" w:rsidRPr="00BF119A" w:rsidRDefault="00BF119A" w:rsidP="00BF119A">
      <w:pPr>
        <w:numPr>
          <w:ilvl w:val="0"/>
          <w:numId w:val="13"/>
        </w:numPr>
        <w:rPr>
          <w:iCs/>
          <w:lang w:val="kk-KZ"/>
        </w:rPr>
      </w:pPr>
      <w:r w:rsidRPr="00BF119A">
        <w:rPr>
          <w:iCs/>
          <w:lang w:val="kk-KZ"/>
        </w:rPr>
        <w:t xml:space="preserve"> Киелі күштерге, табиғи күш пен ізгі ниеттерге табыну, тәңірге, Ұмайға табыну. </w:t>
      </w:r>
    </w:p>
    <w:p w:rsidR="00BF119A" w:rsidRPr="00BF119A" w:rsidRDefault="00BF119A" w:rsidP="00BF119A">
      <w:pPr>
        <w:numPr>
          <w:ilvl w:val="0"/>
          <w:numId w:val="13"/>
        </w:numPr>
        <w:rPr>
          <w:lang w:val="uk-UA"/>
        </w:rPr>
      </w:pPr>
      <w:r w:rsidRPr="00BF119A">
        <w:rPr>
          <w:iCs/>
          <w:lang w:val="kk-KZ"/>
        </w:rPr>
        <w:t xml:space="preserve">Қазақстандағы тотемдік, фитиштік, анимизм, магия. </w:t>
      </w:r>
    </w:p>
    <w:p w:rsidR="00BF119A" w:rsidRPr="00BF119A" w:rsidRDefault="00BF119A" w:rsidP="00BF119A">
      <w:pPr>
        <w:numPr>
          <w:ilvl w:val="0"/>
          <w:numId w:val="13"/>
        </w:numPr>
        <w:rPr>
          <w:lang w:val="uk-UA"/>
        </w:rPr>
      </w:pPr>
      <w:r w:rsidRPr="00BF119A">
        <w:rPr>
          <w:iCs/>
          <w:lang w:val="kk-KZ"/>
        </w:rPr>
        <w:t>Шаманизм және жер мен судың, орман мендаланың түрлеріне алғыс білдіру, соғыс кезінде, аңшылық пен көшу кезінде сыйыну.</w:t>
      </w:r>
    </w:p>
    <w:p w:rsidR="00BF119A" w:rsidRPr="00BF119A" w:rsidRDefault="00BF119A">
      <w:pPr>
        <w:rPr>
          <w:lang w:val="uk-UA"/>
        </w:rPr>
      </w:pPr>
    </w:p>
    <w:sectPr w:rsidR="00BF119A" w:rsidRPr="00BF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1D1"/>
    <w:multiLevelType w:val="hybridMultilevel"/>
    <w:tmpl w:val="AA32B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7726E"/>
    <w:multiLevelType w:val="hybridMultilevel"/>
    <w:tmpl w:val="556E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0A9E"/>
    <w:multiLevelType w:val="hybridMultilevel"/>
    <w:tmpl w:val="1B4E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A415F"/>
    <w:multiLevelType w:val="hybridMultilevel"/>
    <w:tmpl w:val="3AC03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615D8"/>
    <w:multiLevelType w:val="hybridMultilevel"/>
    <w:tmpl w:val="5416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B904D8"/>
    <w:multiLevelType w:val="hybridMultilevel"/>
    <w:tmpl w:val="1A40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F3584"/>
    <w:multiLevelType w:val="hybridMultilevel"/>
    <w:tmpl w:val="94786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B6039"/>
    <w:multiLevelType w:val="hybridMultilevel"/>
    <w:tmpl w:val="81728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3C14D7"/>
    <w:multiLevelType w:val="hybridMultilevel"/>
    <w:tmpl w:val="7732246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F1765E4"/>
    <w:multiLevelType w:val="hybridMultilevel"/>
    <w:tmpl w:val="461E3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CD2C1F"/>
    <w:multiLevelType w:val="hybridMultilevel"/>
    <w:tmpl w:val="B46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AD2095"/>
    <w:multiLevelType w:val="hybridMultilevel"/>
    <w:tmpl w:val="41445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32352B"/>
    <w:multiLevelType w:val="hybridMultilevel"/>
    <w:tmpl w:val="CB366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9A"/>
    <w:rsid w:val="00B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Company>Kokzhiek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2016-09-23T02:34:00Z</dcterms:created>
  <dcterms:modified xsi:type="dcterms:W3CDTF">2016-09-23T02:35:00Z</dcterms:modified>
</cp:coreProperties>
</file>